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52D6A" w14:textId="77777777" w:rsidR="00A67821" w:rsidRDefault="00A67821" w:rsidP="00A67821">
      <w:pPr>
        <w:tabs>
          <w:tab w:val="left" w:pos="1841"/>
        </w:tabs>
        <w:jc w:val="center"/>
        <w:rPr>
          <w:rFonts w:cs="Times New Roman"/>
          <w:b/>
          <w:sz w:val="32"/>
          <w:szCs w:val="32"/>
        </w:rPr>
      </w:pPr>
    </w:p>
    <w:p w14:paraId="1A5116C6" w14:textId="77777777" w:rsidR="00A67821" w:rsidRDefault="00A67821" w:rsidP="00A67821">
      <w:pPr>
        <w:tabs>
          <w:tab w:val="left" w:pos="1841"/>
        </w:tabs>
        <w:jc w:val="center"/>
        <w:rPr>
          <w:rFonts w:cs="Times New Roman"/>
          <w:b/>
          <w:sz w:val="32"/>
          <w:szCs w:val="32"/>
        </w:rPr>
      </w:pPr>
    </w:p>
    <w:p w14:paraId="339A5AEE" w14:textId="77777777" w:rsidR="00A67821" w:rsidRDefault="00A67821" w:rsidP="00A67821">
      <w:pPr>
        <w:tabs>
          <w:tab w:val="left" w:pos="1841"/>
        </w:tabs>
        <w:jc w:val="center"/>
        <w:rPr>
          <w:rFonts w:cs="Times New Roman"/>
          <w:b/>
          <w:sz w:val="32"/>
          <w:szCs w:val="32"/>
        </w:rPr>
      </w:pPr>
    </w:p>
    <w:p w14:paraId="4C29EE35" w14:textId="77777777" w:rsidR="00A67821" w:rsidRDefault="00A67821" w:rsidP="00A67821">
      <w:pPr>
        <w:tabs>
          <w:tab w:val="left" w:pos="1841"/>
        </w:tabs>
        <w:jc w:val="center"/>
        <w:rPr>
          <w:rFonts w:cs="Times New Roman"/>
          <w:b/>
          <w:sz w:val="32"/>
          <w:szCs w:val="32"/>
        </w:rPr>
      </w:pPr>
    </w:p>
    <w:p w14:paraId="5BC6A2DD" w14:textId="77777777" w:rsidR="00A67821" w:rsidRDefault="00A67821" w:rsidP="00A67821">
      <w:pPr>
        <w:tabs>
          <w:tab w:val="left" w:pos="1841"/>
        </w:tabs>
        <w:jc w:val="center"/>
        <w:rPr>
          <w:rFonts w:cs="Times New Roman"/>
          <w:b/>
          <w:sz w:val="32"/>
          <w:szCs w:val="32"/>
        </w:rPr>
      </w:pPr>
    </w:p>
    <w:p w14:paraId="61771809" w14:textId="77777777" w:rsidR="00A67821" w:rsidRDefault="00A67821" w:rsidP="00A67821">
      <w:pPr>
        <w:tabs>
          <w:tab w:val="left" w:pos="1841"/>
        </w:tabs>
        <w:jc w:val="center"/>
        <w:rPr>
          <w:rFonts w:cs="Times New Roman"/>
          <w:b/>
          <w:sz w:val="32"/>
          <w:szCs w:val="32"/>
        </w:rPr>
      </w:pPr>
    </w:p>
    <w:p w14:paraId="67D14E26" w14:textId="77777777" w:rsidR="00A67821" w:rsidRDefault="00A67821" w:rsidP="00A67821">
      <w:pPr>
        <w:tabs>
          <w:tab w:val="left" w:pos="1841"/>
        </w:tabs>
        <w:jc w:val="center"/>
        <w:rPr>
          <w:rFonts w:cs="Times New Roman"/>
          <w:b/>
          <w:sz w:val="32"/>
          <w:szCs w:val="32"/>
        </w:rPr>
      </w:pPr>
    </w:p>
    <w:p w14:paraId="720AD396" w14:textId="77777777" w:rsidR="00A67821" w:rsidRDefault="00A67821" w:rsidP="00A67821">
      <w:pPr>
        <w:tabs>
          <w:tab w:val="left" w:pos="1841"/>
        </w:tabs>
        <w:jc w:val="center"/>
        <w:rPr>
          <w:rFonts w:cs="Times New Roman"/>
          <w:b/>
          <w:sz w:val="32"/>
          <w:szCs w:val="32"/>
        </w:rPr>
      </w:pPr>
    </w:p>
    <w:p w14:paraId="7B3D1C11" w14:textId="63B0005D" w:rsidR="00A67821" w:rsidRDefault="00A67821" w:rsidP="00A67821">
      <w:pPr>
        <w:tabs>
          <w:tab w:val="left" w:pos="1841"/>
        </w:tabs>
        <w:jc w:val="center"/>
        <w:rPr>
          <w:rFonts w:cs="Times New Roman"/>
          <w:b/>
          <w:sz w:val="32"/>
          <w:szCs w:val="32"/>
        </w:rPr>
      </w:pPr>
      <w:r w:rsidRPr="007A15FA">
        <w:rPr>
          <w:rFonts w:cs="Times New Roman"/>
          <w:b/>
          <w:sz w:val="32"/>
          <w:szCs w:val="32"/>
        </w:rPr>
        <w:t>ИНФОРМАЦИОННЫЕ СИСТЕМЫ</w:t>
      </w:r>
    </w:p>
    <w:p w14:paraId="726AAD10" w14:textId="7C8071C5" w:rsidR="00A67821" w:rsidRDefault="00A67821" w:rsidP="00A67821">
      <w:pPr>
        <w:tabs>
          <w:tab w:val="left" w:pos="1841"/>
        </w:tabs>
        <w:jc w:val="center"/>
        <w:rPr>
          <w:rFonts w:cs="Times New Roman"/>
          <w:b/>
          <w:sz w:val="32"/>
          <w:szCs w:val="32"/>
        </w:rPr>
      </w:pPr>
      <w:r w:rsidRPr="007A15FA">
        <w:rPr>
          <w:rFonts w:cs="Times New Roman"/>
          <w:b/>
          <w:sz w:val="32"/>
          <w:szCs w:val="32"/>
        </w:rPr>
        <w:t>ООО «</w:t>
      </w:r>
      <w:r>
        <w:rPr>
          <w:rFonts w:cs="Times New Roman"/>
          <w:b/>
          <w:sz w:val="32"/>
          <w:szCs w:val="32"/>
        </w:rPr>
        <w:t>ИННОВАТОР</w:t>
      </w:r>
      <w:r w:rsidRPr="007A15FA">
        <w:rPr>
          <w:rFonts w:cs="Times New Roman"/>
          <w:b/>
          <w:sz w:val="32"/>
          <w:szCs w:val="32"/>
        </w:rPr>
        <w:t>»</w:t>
      </w:r>
    </w:p>
    <w:p w14:paraId="620889A6" w14:textId="77777777" w:rsidR="00A67821" w:rsidRDefault="00A67821" w:rsidP="00A67821">
      <w:pPr>
        <w:tabs>
          <w:tab w:val="left" w:pos="1841"/>
        </w:tabs>
        <w:jc w:val="center"/>
        <w:rPr>
          <w:rFonts w:cs="Times New Roman"/>
          <w:b/>
          <w:sz w:val="32"/>
          <w:szCs w:val="32"/>
        </w:rPr>
      </w:pPr>
    </w:p>
    <w:p w14:paraId="3CE8864B" w14:textId="77777777" w:rsidR="000D2BDA" w:rsidRDefault="000D2BDA" w:rsidP="00A67821">
      <w:pPr>
        <w:tabs>
          <w:tab w:val="left" w:pos="1841"/>
        </w:tabs>
        <w:jc w:val="center"/>
        <w:rPr>
          <w:rFonts w:cs="Times New Roman"/>
          <w:b/>
          <w:sz w:val="32"/>
          <w:szCs w:val="32"/>
        </w:rPr>
      </w:pPr>
    </w:p>
    <w:p w14:paraId="120154AA" w14:textId="77777777" w:rsidR="00A67821" w:rsidRDefault="00A67821" w:rsidP="00A67821">
      <w:pPr>
        <w:tabs>
          <w:tab w:val="left" w:pos="1841"/>
        </w:tabs>
        <w:jc w:val="center"/>
        <w:rPr>
          <w:rFonts w:cs="Times New Roman"/>
          <w:b/>
          <w:sz w:val="32"/>
          <w:szCs w:val="32"/>
        </w:rPr>
      </w:pPr>
    </w:p>
    <w:p w14:paraId="64AD5CE3" w14:textId="1A1BF8A0" w:rsidR="00A67821" w:rsidRDefault="0063422D" w:rsidP="006C0B77">
      <w:pPr>
        <w:spacing w:after="0"/>
        <w:ind w:firstLine="709"/>
        <w:jc w:val="both"/>
      </w:pPr>
      <w:r w:rsidRPr="0063422D">
        <w:rPr>
          <w:rFonts w:cs="Times New Roman"/>
          <w:b/>
          <w:sz w:val="26"/>
          <w:szCs w:val="26"/>
        </w:rPr>
        <w:t>Документация, содержащая информацию, необходимую для эксплуатации экземпляра программного обеспечения, предоставленного для проведения экспертной проверки</w:t>
      </w:r>
    </w:p>
    <w:p w14:paraId="1F278C79" w14:textId="77777777" w:rsidR="00A67821" w:rsidRDefault="00A67821" w:rsidP="006C0B77">
      <w:pPr>
        <w:spacing w:after="0"/>
        <w:ind w:firstLine="709"/>
        <w:jc w:val="both"/>
      </w:pPr>
    </w:p>
    <w:p w14:paraId="27DBA407" w14:textId="77777777" w:rsidR="00A67821" w:rsidRDefault="00A67821" w:rsidP="006C0B77">
      <w:pPr>
        <w:spacing w:after="0"/>
        <w:ind w:firstLine="709"/>
        <w:jc w:val="both"/>
      </w:pPr>
    </w:p>
    <w:p w14:paraId="4E669830" w14:textId="77777777" w:rsidR="00A67821" w:rsidRDefault="00A67821" w:rsidP="006C0B77">
      <w:pPr>
        <w:spacing w:after="0"/>
        <w:ind w:firstLine="709"/>
        <w:jc w:val="both"/>
      </w:pPr>
    </w:p>
    <w:p w14:paraId="202E47D0" w14:textId="77777777" w:rsidR="00A67821" w:rsidRDefault="00A67821" w:rsidP="006C0B77">
      <w:pPr>
        <w:spacing w:after="0"/>
        <w:ind w:firstLine="709"/>
        <w:jc w:val="both"/>
      </w:pPr>
    </w:p>
    <w:p w14:paraId="658B4B49" w14:textId="77777777" w:rsidR="00A67821" w:rsidRDefault="00A67821" w:rsidP="006C0B77">
      <w:pPr>
        <w:spacing w:after="0"/>
        <w:ind w:firstLine="709"/>
        <w:jc w:val="both"/>
      </w:pPr>
    </w:p>
    <w:p w14:paraId="025ACA5F" w14:textId="77777777" w:rsidR="00A67821" w:rsidRDefault="00A67821" w:rsidP="006C0B77">
      <w:pPr>
        <w:spacing w:after="0"/>
        <w:ind w:firstLine="709"/>
        <w:jc w:val="both"/>
      </w:pPr>
    </w:p>
    <w:p w14:paraId="0989EC78" w14:textId="77777777" w:rsidR="00A67821" w:rsidRDefault="00A67821" w:rsidP="006C0B77">
      <w:pPr>
        <w:spacing w:after="0"/>
        <w:ind w:firstLine="709"/>
        <w:jc w:val="both"/>
      </w:pPr>
    </w:p>
    <w:p w14:paraId="66A16FA0" w14:textId="77777777" w:rsidR="00A67821" w:rsidRDefault="00A67821" w:rsidP="006C0B77">
      <w:pPr>
        <w:spacing w:after="0"/>
        <w:ind w:firstLine="709"/>
        <w:jc w:val="both"/>
      </w:pPr>
    </w:p>
    <w:p w14:paraId="057035A7" w14:textId="77777777" w:rsidR="00A67821" w:rsidRDefault="00A67821" w:rsidP="006C0B77">
      <w:pPr>
        <w:spacing w:after="0"/>
        <w:ind w:firstLine="709"/>
        <w:jc w:val="both"/>
      </w:pPr>
    </w:p>
    <w:p w14:paraId="3B77AB44" w14:textId="77777777" w:rsidR="00A67821" w:rsidRDefault="00A67821" w:rsidP="006C0B77">
      <w:pPr>
        <w:spacing w:after="0"/>
        <w:ind w:firstLine="709"/>
        <w:jc w:val="both"/>
      </w:pPr>
    </w:p>
    <w:p w14:paraId="7ED361FD" w14:textId="77777777" w:rsidR="000D2BDA" w:rsidRDefault="000D2BDA" w:rsidP="006C0B77">
      <w:pPr>
        <w:spacing w:after="0"/>
        <w:ind w:firstLine="709"/>
        <w:jc w:val="both"/>
      </w:pPr>
    </w:p>
    <w:p w14:paraId="3FF1590F" w14:textId="77777777" w:rsidR="00A67821" w:rsidRDefault="00A67821" w:rsidP="006C0B77">
      <w:pPr>
        <w:spacing w:after="0"/>
        <w:ind w:firstLine="709"/>
        <w:jc w:val="both"/>
      </w:pPr>
    </w:p>
    <w:p w14:paraId="53A719EC" w14:textId="531AA9F0" w:rsidR="00A67821" w:rsidRPr="00631EFD" w:rsidRDefault="00A67821" w:rsidP="00A67821">
      <w:pPr>
        <w:spacing w:after="0"/>
        <w:jc w:val="center"/>
      </w:pPr>
      <w:r w:rsidRPr="00631EFD">
        <w:t>2024</w:t>
      </w:r>
    </w:p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  <w:id w:val="-16238987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B284148" w14:textId="0C45C57F" w:rsidR="00DF5A71" w:rsidRPr="00DF5A71" w:rsidRDefault="00DF5A71">
          <w:pPr>
            <w:pStyle w:val="a3"/>
            <w:rPr>
              <w:rStyle w:val="10"/>
            </w:rPr>
          </w:pPr>
          <w:r w:rsidRPr="00DF5A71">
            <w:rPr>
              <w:rStyle w:val="10"/>
            </w:rPr>
            <w:t>Содержание</w:t>
          </w:r>
        </w:p>
        <w:p w14:paraId="1FFA1165" w14:textId="523C9260" w:rsidR="00056414" w:rsidRDefault="00DF5A71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9940605" w:history="1">
            <w:r w:rsidR="00056414" w:rsidRPr="00A46FEF">
              <w:rPr>
                <w:rStyle w:val="a4"/>
                <w:noProof/>
              </w:rPr>
              <w:t>Начало работы</w:t>
            </w:r>
            <w:r w:rsidR="00056414">
              <w:rPr>
                <w:noProof/>
                <w:webHidden/>
              </w:rPr>
              <w:tab/>
            </w:r>
            <w:r w:rsidR="00056414">
              <w:rPr>
                <w:noProof/>
                <w:webHidden/>
              </w:rPr>
              <w:fldChar w:fldCharType="begin"/>
            </w:r>
            <w:r w:rsidR="00056414">
              <w:rPr>
                <w:noProof/>
                <w:webHidden/>
              </w:rPr>
              <w:instrText xml:space="preserve"> PAGEREF _Toc159940605 \h </w:instrText>
            </w:r>
            <w:r w:rsidR="00056414">
              <w:rPr>
                <w:noProof/>
                <w:webHidden/>
              </w:rPr>
            </w:r>
            <w:r w:rsidR="00056414">
              <w:rPr>
                <w:noProof/>
                <w:webHidden/>
              </w:rPr>
              <w:fldChar w:fldCharType="separate"/>
            </w:r>
            <w:r w:rsidR="00056414">
              <w:rPr>
                <w:noProof/>
                <w:webHidden/>
              </w:rPr>
              <w:t>3</w:t>
            </w:r>
            <w:r w:rsidR="00056414">
              <w:rPr>
                <w:noProof/>
                <w:webHidden/>
              </w:rPr>
              <w:fldChar w:fldCharType="end"/>
            </w:r>
          </w:hyperlink>
        </w:p>
        <w:p w14:paraId="577A22DC" w14:textId="6CC3FCB5" w:rsidR="00056414" w:rsidRDefault="00056414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59940606" w:history="1">
            <w:r w:rsidRPr="00A46FEF">
              <w:rPr>
                <w:rStyle w:val="a4"/>
                <w:noProof/>
              </w:rPr>
              <w:t>Добавление страницы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_Toc159940606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5D2F76" w14:textId="03984398" w:rsidR="00DF5A71" w:rsidRDefault="00DF5A71">
          <w:r>
            <w:rPr>
              <w:b/>
              <w:bCs/>
            </w:rPr>
            <w:fldChar w:fldCharType="end"/>
          </w:r>
        </w:p>
      </w:sdtContent>
    </w:sdt>
    <w:p w14:paraId="64E2D641" w14:textId="406BF1D0" w:rsidR="004767C8" w:rsidRPr="004767C8" w:rsidRDefault="00EF6880" w:rsidP="004767C8">
      <w:pPr>
        <w:pStyle w:val="1"/>
      </w:pPr>
      <w:r>
        <w:rPr>
          <w:lang w:val="en-US"/>
        </w:rPr>
        <w:br w:type="page"/>
      </w:r>
    </w:p>
    <w:p w14:paraId="05749E07" w14:textId="2A6C3E16" w:rsidR="00DF5A71" w:rsidRPr="002A2F7F" w:rsidRDefault="002A2F7F" w:rsidP="00564887">
      <w:pPr>
        <w:pStyle w:val="1"/>
      </w:pPr>
      <w:bookmarkStart w:id="0" w:name="_Toc159940605"/>
      <w:r>
        <w:lastRenderedPageBreak/>
        <w:t>Начало работы</w:t>
      </w:r>
      <w:bookmarkEnd w:id="0"/>
    </w:p>
    <w:p w14:paraId="692CC69E" w14:textId="77777777" w:rsidR="002A2F7F" w:rsidRDefault="002A2F7F">
      <w:pPr>
        <w:spacing w:after="160" w:line="259" w:lineRule="auto"/>
      </w:pPr>
      <w:r>
        <w:t xml:space="preserve">Для начала работы необходимо авторизоваться в панели администрирования </w:t>
      </w:r>
      <w:proofErr w:type="spellStart"/>
      <w:r>
        <w:rPr>
          <w:lang w:val="en-US"/>
        </w:rPr>
        <w:t>Netbike</w:t>
      </w:r>
      <w:proofErr w:type="spellEnd"/>
      <w:r w:rsidRPr="002A2F7F">
        <w:t xml:space="preserve">. </w:t>
      </w:r>
      <w:r>
        <w:t xml:space="preserve">Процесс авторизации описан в </w:t>
      </w:r>
      <w:r w:rsidRPr="002A2F7F">
        <w:t>Инструкци</w:t>
      </w:r>
      <w:r>
        <w:t>и</w:t>
      </w:r>
      <w:r w:rsidRPr="002A2F7F">
        <w:t xml:space="preserve"> по установке экземпляра программного обеспечения </w:t>
      </w:r>
      <w:proofErr w:type="spellStart"/>
      <w:r w:rsidRPr="002A2F7F">
        <w:t>Netbike</w:t>
      </w:r>
      <w:proofErr w:type="spellEnd"/>
      <w:r w:rsidRPr="002A2F7F">
        <w:t>, предоставленного для проведения экспертной оценки</w:t>
      </w:r>
      <w:r>
        <w:t>.</w:t>
      </w:r>
    </w:p>
    <w:p w14:paraId="0091188B" w14:textId="4C14F6BA" w:rsidR="002A2F7F" w:rsidRDefault="002A2F7F">
      <w:pPr>
        <w:spacing w:after="160" w:line="259" w:lineRule="auto"/>
      </w:pPr>
      <w:r>
        <w:t>После успешной авторизации будет</w:t>
      </w:r>
      <w:r w:rsidR="0093124E">
        <w:t xml:space="preserve"> открыт рабочий стол панели администрирования</w:t>
      </w:r>
      <w:r w:rsidR="0093124E" w:rsidRPr="0093124E">
        <w:t>:</w:t>
      </w:r>
    </w:p>
    <w:p w14:paraId="44C16532" w14:textId="0BB2C65E" w:rsidR="0093124E" w:rsidRPr="0093124E" w:rsidRDefault="0058465E">
      <w:pPr>
        <w:spacing w:after="160" w:line="259" w:lineRule="auto"/>
      </w:pPr>
      <w:r>
        <w:rPr>
          <w:noProof/>
        </w:rPr>
        <w:drawing>
          <wp:inline distT="0" distB="0" distL="0" distR="0" wp14:anchorId="4E3DD8E8" wp14:editId="06E49EF5">
            <wp:extent cx="5924550" cy="1857375"/>
            <wp:effectExtent l="0" t="0" r="0" b="9525"/>
            <wp:docPr id="9550466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22A60" w14:textId="26DBA5CF" w:rsidR="002A2F7F" w:rsidRDefault="0058465E">
      <w:pPr>
        <w:spacing w:after="160" w:line="259" w:lineRule="auto"/>
      </w:pPr>
      <w:r>
        <w:t xml:space="preserve">Доступ ко всем функциям </w:t>
      </w:r>
      <w:proofErr w:type="spellStart"/>
      <w:r>
        <w:rPr>
          <w:lang w:val="en-US"/>
        </w:rPr>
        <w:t>Netbike</w:t>
      </w:r>
      <w:proofErr w:type="spellEnd"/>
      <w:r w:rsidRPr="0058465E">
        <w:t xml:space="preserve"> </w:t>
      </w:r>
      <w:r>
        <w:t>осуществляется с использованием центрального меню:</w:t>
      </w:r>
    </w:p>
    <w:p w14:paraId="41E27260" w14:textId="308F1816" w:rsidR="0058465E" w:rsidRPr="0058465E" w:rsidRDefault="0058465E">
      <w:pPr>
        <w:spacing w:after="160" w:line="259" w:lineRule="auto"/>
      </w:pPr>
      <w:r>
        <w:rPr>
          <w:noProof/>
        </w:rPr>
        <w:drawing>
          <wp:inline distT="0" distB="0" distL="0" distR="0" wp14:anchorId="51C544B4" wp14:editId="08BF5E3E">
            <wp:extent cx="5934075" cy="2028825"/>
            <wp:effectExtent l="0" t="0" r="9525" b="9525"/>
            <wp:docPr id="19496313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5DF9C" w14:textId="77777777" w:rsidR="002A2F7F" w:rsidRDefault="002A2F7F">
      <w:pPr>
        <w:spacing w:after="160" w:line="259" w:lineRule="auto"/>
      </w:pPr>
    </w:p>
    <w:p w14:paraId="02100C43" w14:textId="77777777" w:rsidR="0058465E" w:rsidRDefault="0058465E">
      <w:pPr>
        <w:spacing w:after="160" w:line="259" w:lineRule="auto"/>
      </w:pPr>
    </w:p>
    <w:p w14:paraId="3ECCAEC6" w14:textId="77777777" w:rsidR="0058465E" w:rsidRDefault="0058465E">
      <w:pPr>
        <w:spacing w:after="160" w:line="259" w:lineRule="auto"/>
      </w:pPr>
    </w:p>
    <w:p w14:paraId="03354C65" w14:textId="77777777" w:rsidR="0058465E" w:rsidRDefault="0058465E">
      <w:pPr>
        <w:spacing w:after="160" w:line="259" w:lineRule="auto"/>
      </w:pPr>
    </w:p>
    <w:p w14:paraId="260E62A3" w14:textId="77777777" w:rsidR="0058465E" w:rsidRDefault="0058465E">
      <w:pPr>
        <w:spacing w:after="160" w:line="259" w:lineRule="auto"/>
      </w:pPr>
    </w:p>
    <w:p w14:paraId="19D4D548" w14:textId="77777777" w:rsidR="0058465E" w:rsidRDefault="0058465E">
      <w:pPr>
        <w:spacing w:after="160" w:line="259" w:lineRule="auto"/>
      </w:pPr>
    </w:p>
    <w:p w14:paraId="48324980" w14:textId="77777777" w:rsidR="0058465E" w:rsidRDefault="0058465E">
      <w:pPr>
        <w:spacing w:after="160" w:line="259" w:lineRule="auto"/>
      </w:pPr>
    </w:p>
    <w:p w14:paraId="5C56D43E" w14:textId="77777777" w:rsidR="002A2F7F" w:rsidRDefault="002A2F7F">
      <w:pPr>
        <w:spacing w:after="160" w:line="259" w:lineRule="auto"/>
      </w:pPr>
    </w:p>
    <w:p w14:paraId="481A30B2" w14:textId="3CD77893" w:rsidR="0058465E" w:rsidRDefault="0058465E" w:rsidP="005505BF">
      <w:pPr>
        <w:pStyle w:val="1"/>
      </w:pPr>
      <w:bookmarkStart w:id="1" w:name="_Toc159940606"/>
      <w:r>
        <w:lastRenderedPageBreak/>
        <w:t>Добавление страницы</w:t>
      </w:r>
      <w:bookmarkEnd w:id="1"/>
    </w:p>
    <w:p w14:paraId="2A3739F3" w14:textId="23B6F85E" w:rsidR="005505BF" w:rsidRDefault="002A2F7F">
      <w:pPr>
        <w:spacing w:after="160" w:line="259" w:lineRule="auto"/>
      </w:pPr>
      <w:r>
        <w:t xml:space="preserve">Рассмотрим процесс работы с </w:t>
      </w:r>
      <w:proofErr w:type="spellStart"/>
      <w:r>
        <w:rPr>
          <w:lang w:val="en-US"/>
        </w:rPr>
        <w:t>Netbike</w:t>
      </w:r>
      <w:proofErr w:type="spellEnd"/>
      <w:r w:rsidRPr="002A2F7F">
        <w:t xml:space="preserve"> </w:t>
      </w:r>
      <w:r>
        <w:t>на примере публикации новости</w:t>
      </w:r>
      <w:r w:rsidR="0058465E">
        <w:t>. Перейдя по пункту меню «Страницы», откроем окно «</w:t>
      </w:r>
      <w:r w:rsidR="0058465E" w:rsidRPr="0058465E">
        <w:t>Список страниц</w:t>
      </w:r>
      <w:r w:rsidR="0058465E">
        <w:t>» и выберем в верхней панели фильтров категорию «Новости»:</w:t>
      </w:r>
    </w:p>
    <w:p w14:paraId="66401B2C" w14:textId="4B41CE41" w:rsidR="0058465E" w:rsidRDefault="0058465E">
      <w:pPr>
        <w:spacing w:after="160" w:line="259" w:lineRule="auto"/>
      </w:pPr>
      <w:r w:rsidRPr="0058465E">
        <w:drawing>
          <wp:inline distT="0" distB="0" distL="0" distR="0" wp14:anchorId="3692692F" wp14:editId="6699625E">
            <wp:extent cx="5939790" cy="3902710"/>
            <wp:effectExtent l="0" t="0" r="3810" b="2540"/>
            <wp:docPr id="1501348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3484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271F4" w14:textId="77777777" w:rsidR="005505BF" w:rsidRDefault="005505BF">
      <w:pPr>
        <w:spacing w:after="160" w:line="259" w:lineRule="auto"/>
      </w:pPr>
    </w:p>
    <w:p w14:paraId="32826210" w14:textId="6FBEBDC0" w:rsidR="0058465E" w:rsidRDefault="0058465E">
      <w:pPr>
        <w:spacing w:after="160" w:line="259" w:lineRule="auto"/>
      </w:pPr>
      <w:r>
        <w:t>Нажав на кнопку «Новая страница», перейдем на окно «</w:t>
      </w:r>
      <w:r w:rsidRPr="0058465E">
        <w:t>Добавление материала</w:t>
      </w:r>
      <w:r>
        <w:t>»:</w:t>
      </w:r>
    </w:p>
    <w:p w14:paraId="16A49731" w14:textId="0E4CED0B" w:rsidR="0058465E" w:rsidRDefault="0058465E">
      <w:pPr>
        <w:spacing w:after="160" w:line="259" w:lineRule="auto"/>
      </w:pPr>
      <w:r w:rsidRPr="0058465E">
        <w:lastRenderedPageBreak/>
        <w:drawing>
          <wp:inline distT="0" distB="0" distL="0" distR="0" wp14:anchorId="382E7E03" wp14:editId="0EB00150">
            <wp:extent cx="5939790" cy="6073775"/>
            <wp:effectExtent l="0" t="0" r="3810" b="3175"/>
            <wp:docPr id="18585853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58534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07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9A4B3" w14:textId="7FBF7A2B" w:rsidR="00EF038A" w:rsidRDefault="00EF038A">
      <w:pPr>
        <w:spacing w:after="160" w:line="259" w:lineRule="auto"/>
      </w:pPr>
    </w:p>
    <w:p w14:paraId="1B0B2886" w14:textId="607AEFD3" w:rsidR="005505BF" w:rsidRDefault="00D8738E">
      <w:pPr>
        <w:spacing w:after="160" w:line="259" w:lineRule="auto"/>
      </w:pPr>
      <w:r>
        <w:t>Единственным обязательный полем для добавления страницы является её заголовок. В поле «</w:t>
      </w:r>
      <w:proofErr w:type="spellStart"/>
      <w:r>
        <w:t>Алиас</w:t>
      </w:r>
      <w:proofErr w:type="spellEnd"/>
      <w:r>
        <w:t>» на основе заголовка автоматически генерируется текстовый идентификатор страницы, который в дальнейшем будет использоваться в адресной строке для формирования понятных человеку и поисковым роботам адресов страниц.</w:t>
      </w:r>
      <w:r w:rsidR="005C4EA7">
        <w:t xml:space="preserve"> Остальные поля страницы разделены на 4 вкладки, по умолчанию выбрана вкладка «Основное».</w:t>
      </w:r>
    </w:p>
    <w:p w14:paraId="6B6E4BA5" w14:textId="641CCDD4" w:rsidR="005C4EA7" w:rsidRDefault="005C4EA7">
      <w:pPr>
        <w:spacing w:after="160" w:line="259" w:lineRule="auto"/>
      </w:pPr>
      <w:r>
        <w:t>Заполним поле «Заголовок», введём и отформатируем основной текст страницы:</w:t>
      </w:r>
    </w:p>
    <w:p w14:paraId="6EDD8F69" w14:textId="4DFE7DCE" w:rsidR="005C4EA7" w:rsidRDefault="005C4EA7">
      <w:pPr>
        <w:spacing w:after="160" w:line="259" w:lineRule="auto"/>
      </w:pPr>
      <w:r w:rsidRPr="005C4EA7">
        <w:lastRenderedPageBreak/>
        <w:drawing>
          <wp:inline distT="0" distB="0" distL="0" distR="0" wp14:anchorId="372D39A7" wp14:editId="61E69E03">
            <wp:extent cx="5939790" cy="5361305"/>
            <wp:effectExtent l="0" t="0" r="3810" b="0"/>
            <wp:docPr id="7052736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27368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36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98A61" w14:textId="7EB564ED" w:rsidR="005C4EA7" w:rsidRDefault="005C4EA7">
      <w:pPr>
        <w:spacing w:after="160" w:line="259" w:lineRule="auto"/>
      </w:pPr>
      <w:r>
        <w:t>В стандартном шаблоне новостей поле «Вступительный текст» не используется, поэтому оставим его пустым.</w:t>
      </w:r>
    </w:p>
    <w:p w14:paraId="6F691390" w14:textId="45A3883A" w:rsidR="005C4EA7" w:rsidRDefault="005C4EA7">
      <w:pPr>
        <w:spacing w:after="160" w:line="259" w:lineRule="auto"/>
      </w:pPr>
      <w:r>
        <w:t xml:space="preserve">Переключимся на вкладку «Изображения» и выберем </w:t>
      </w:r>
      <w:r w:rsidRPr="005C4EA7">
        <w:t>Вступительное изображение</w:t>
      </w:r>
      <w:r>
        <w:t>, которое будет отображаться в карточках категории новостей:</w:t>
      </w:r>
    </w:p>
    <w:p w14:paraId="0574E482" w14:textId="46736401" w:rsidR="005C4EA7" w:rsidRDefault="005C4EA7">
      <w:pPr>
        <w:spacing w:after="160" w:line="259" w:lineRule="auto"/>
      </w:pPr>
      <w:r w:rsidRPr="005C4EA7">
        <w:lastRenderedPageBreak/>
        <w:drawing>
          <wp:inline distT="0" distB="0" distL="0" distR="0" wp14:anchorId="53D05985" wp14:editId="3665B45A">
            <wp:extent cx="5939790" cy="4027805"/>
            <wp:effectExtent l="0" t="0" r="3810" b="0"/>
            <wp:docPr id="16217354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73549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08C07" w14:textId="6D7ADD14" w:rsidR="005C4EA7" w:rsidRDefault="005C4EA7">
      <w:pPr>
        <w:spacing w:after="160" w:line="259" w:lineRule="auto"/>
      </w:pPr>
      <w:r>
        <w:t>После этого можно сохранить страницу, используя соответствующие кнопки из верхней панели инструментов.</w:t>
      </w:r>
    </w:p>
    <w:p w14:paraId="592A6639" w14:textId="14750C8A" w:rsidR="005C4EA7" w:rsidRDefault="005C4EA7">
      <w:pPr>
        <w:spacing w:after="160" w:line="259" w:lineRule="auto"/>
      </w:pPr>
      <w:r>
        <w:t xml:space="preserve">Когда страница сохранена, можно нажать на кнопку «Открыть на сайте», чтобы проконтролировать внешний вид </w:t>
      </w:r>
      <w:r w:rsidR="00056414">
        <w:t>новости на публичной части сайта:</w:t>
      </w:r>
    </w:p>
    <w:p w14:paraId="57110AFE" w14:textId="5B3197F7" w:rsidR="00056414" w:rsidRDefault="00056414">
      <w:pPr>
        <w:spacing w:after="160" w:line="259" w:lineRule="auto"/>
      </w:pPr>
      <w:r w:rsidRPr="00056414">
        <w:drawing>
          <wp:inline distT="0" distB="0" distL="0" distR="0" wp14:anchorId="189FBFB1" wp14:editId="7EECA7F2">
            <wp:extent cx="5939790" cy="2559050"/>
            <wp:effectExtent l="0" t="0" r="3810" b="0"/>
            <wp:docPr id="9646386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63867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94A41" w14:textId="77777777" w:rsidR="00056414" w:rsidRDefault="00056414">
      <w:pPr>
        <w:spacing w:after="160" w:line="259" w:lineRule="auto"/>
      </w:pPr>
    </w:p>
    <w:p w14:paraId="3FE9A035" w14:textId="77777777" w:rsidR="00056414" w:rsidRDefault="00056414">
      <w:pPr>
        <w:spacing w:after="160" w:line="259" w:lineRule="auto"/>
      </w:pPr>
    </w:p>
    <w:p w14:paraId="1026B6B7" w14:textId="77777777" w:rsidR="00056414" w:rsidRDefault="00056414">
      <w:pPr>
        <w:spacing w:after="160" w:line="259" w:lineRule="auto"/>
      </w:pPr>
    </w:p>
    <w:p w14:paraId="41EFFD40" w14:textId="383C3FFB" w:rsidR="00056414" w:rsidRDefault="00056414">
      <w:pPr>
        <w:spacing w:after="160" w:line="259" w:lineRule="auto"/>
      </w:pPr>
      <w:r>
        <w:lastRenderedPageBreak/>
        <w:t>Перед началом публичной эксплуатации также необходимо заполнить поля вкладки «</w:t>
      </w:r>
      <w:r>
        <w:rPr>
          <w:lang w:val="en-US"/>
        </w:rPr>
        <w:t>SEO</w:t>
      </w:r>
      <w:r>
        <w:t>»</w:t>
      </w:r>
      <w:r w:rsidRPr="00056414">
        <w:t xml:space="preserve">, </w:t>
      </w:r>
      <w:r>
        <w:t>отвечающую за адаптацию страницы для поисковых роботов.</w:t>
      </w:r>
    </w:p>
    <w:p w14:paraId="6103623B" w14:textId="0099F26F" w:rsidR="00056414" w:rsidRPr="00056414" w:rsidRDefault="00056414">
      <w:pPr>
        <w:spacing w:after="160" w:line="259" w:lineRule="auto"/>
      </w:pPr>
      <w:r w:rsidRPr="00056414">
        <w:drawing>
          <wp:inline distT="0" distB="0" distL="0" distR="0" wp14:anchorId="2CF62E1E" wp14:editId="04202301">
            <wp:extent cx="5939790" cy="2959735"/>
            <wp:effectExtent l="0" t="0" r="3810" b="0"/>
            <wp:docPr id="1690588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58862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AB8ED" w14:textId="5DF6C570" w:rsidR="00056414" w:rsidRDefault="00056414">
      <w:pPr>
        <w:spacing w:after="160" w:line="259" w:lineRule="auto"/>
      </w:pPr>
      <w:r>
        <w:t>Вкладка «Настройки» используется для нестандартных отраслевых типов страниц, а также позволяет установить правила для отложенной публикации.</w:t>
      </w:r>
    </w:p>
    <w:p w14:paraId="4C7BAFB5" w14:textId="50701924" w:rsidR="00056414" w:rsidRDefault="00056414">
      <w:pPr>
        <w:spacing w:after="160" w:line="259" w:lineRule="auto"/>
      </w:pPr>
      <w:r w:rsidRPr="00056414">
        <w:drawing>
          <wp:inline distT="0" distB="0" distL="0" distR="0" wp14:anchorId="7781477A" wp14:editId="6841B74C">
            <wp:extent cx="5939790" cy="1705610"/>
            <wp:effectExtent l="0" t="0" r="3810" b="8890"/>
            <wp:docPr id="17834574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45741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6414" w:rsidSect="004D7717">
      <w:footerReference w:type="default" r:id="rId17"/>
      <w:pgSz w:w="11906" w:h="16838" w:code="9"/>
      <w:pgMar w:top="1134" w:right="851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803555" w14:textId="77777777" w:rsidR="004D7717" w:rsidRDefault="004D7717" w:rsidP="00DF5A71">
      <w:pPr>
        <w:spacing w:after="0" w:line="240" w:lineRule="auto"/>
      </w:pPr>
      <w:r>
        <w:separator/>
      </w:r>
    </w:p>
  </w:endnote>
  <w:endnote w:type="continuationSeparator" w:id="0">
    <w:p w14:paraId="19972125" w14:textId="77777777" w:rsidR="004D7717" w:rsidRDefault="004D7717" w:rsidP="00DF5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63783167"/>
      <w:docPartObj>
        <w:docPartGallery w:val="Page Numbers (Bottom of Page)"/>
        <w:docPartUnique/>
      </w:docPartObj>
    </w:sdtPr>
    <w:sdtContent>
      <w:p w14:paraId="0CF616BC" w14:textId="63976807" w:rsidR="00DF5A71" w:rsidRDefault="00DF5A7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499B42C" w14:textId="77777777" w:rsidR="00DF5A71" w:rsidRDefault="00DF5A7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06A9E" w14:textId="77777777" w:rsidR="004D7717" w:rsidRDefault="004D7717" w:rsidP="00DF5A71">
      <w:pPr>
        <w:spacing w:after="0" w:line="240" w:lineRule="auto"/>
      </w:pPr>
      <w:r>
        <w:separator/>
      </w:r>
    </w:p>
  </w:footnote>
  <w:footnote w:type="continuationSeparator" w:id="0">
    <w:p w14:paraId="5E7B75CE" w14:textId="77777777" w:rsidR="004D7717" w:rsidRDefault="004D7717" w:rsidP="00DF5A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75057"/>
    <w:multiLevelType w:val="hybridMultilevel"/>
    <w:tmpl w:val="0FE06E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15993"/>
    <w:multiLevelType w:val="hybridMultilevel"/>
    <w:tmpl w:val="EF728A1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443C3E"/>
    <w:multiLevelType w:val="multilevel"/>
    <w:tmpl w:val="ED7E79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" w15:restartNumberingAfterBreak="0">
    <w:nsid w:val="322E5E7C"/>
    <w:multiLevelType w:val="hybridMultilevel"/>
    <w:tmpl w:val="6EC61C2A"/>
    <w:lvl w:ilvl="0" w:tplc="A36ACA9C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590668"/>
    <w:multiLevelType w:val="hybridMultilevel"/>
    <w:tmpl w:val="FC48E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1B1DF7"/>
    <w:multiLevelType w:val="hybridMultilevel"/>
    <w:tmpl w:val="F2624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A756D7"/>
    <w:multiLevelType w:val="hybridMultilevel"/>
    <w:tmpl w:val="5DD66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B801A5"/>
    <w:multiLevelType w:val="hybridMultilevel"/>
    <w:tmpl w:val="A96AE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9557109">
    <w:abstractNumId w:val="3"/>
  </w:num>
  <w:num w:numId="2" w16cid:durableId="1540126994">
    <w:abstractNumId w:val="1"/>
  </w:num>
  <w:num w:numId="3" w16cid:durableId="812215075">
    <w:abstractNumId w:val="4"/>
  </w:num>
  <w:num w:numId="4" w16cid:durableId="925454344">
    <w:abstractNumId w:val="0"/>
  </w:num>
  <w:num w:numId="5" w16cid:durableId="208419799">
    <w:abstractNumId w:val="5"/>
  </w:num>
  <w:num w:numId="6" w16cid:durableId="86464333">
    <w:abstractNumId w:val="6"/>
  </w:num>
  <w:num w:numId="7" w16cid:durableId="580800240">
    <w:abstractNumId w:val="2"/>
  </w:num>
  <w:num w:numId="8" w16cid:durableId="152837536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0CB"/>
    <w:rsid w:val="000078EE"/>
    <w:rsid w:val="00056414"/>
    <w:rsid w:val="000C3DA6"/>
    <w:rsid w:val="000D2BDA"/>
    <w:rsid w:val="000F67AE"/>
    <w:rsid w:val="0018797B"/>
    <w:rsid w:val="002A2F7F"/>
    <w:rsid w:val="002A4BF7"/>
    <w:rsid w:val="002C72A2"/>
    <w:rsid w:val="004767C8"/>
    <w:rsid w:val="004D7717"/>
    <w:rsid w:val="005505BF"/>
    <w:rsid w:val="00564887"/>
    <w:rsid w:val="00571865"/>
    <w:rsid w:val="0058465E"/>
    <w:rsid w:val="005A00B7"/>
    <w:rsid w:val="005C4EA7"/>
    <w:rsid w:val="00631EFD"/>
    <w:rsid w:val="0063422D"/>
    <w:rsid w:val="006706FE"/>
    <w:rsid w:val="0067393E"/>
    <w:rsid w:val="006C0B77"/>
    <w:rsid w:val="007232D9"/>
    <w:rsid w:val="007235F1"/>
    <w:rsid w:val="00737907"/>
    <w:rsid w:val="007457B7"/>
    <w:rsid w:val="0074672A"/>
    <w:rsid w:val="00750A37"/>
    <w:rsid w:val="008242FF"/>
    <w:rsid w:val="00870751"/>
    <w:rsid w:val="008D7641"/>
    <w:rsid w:val="008D78C2"/>
    <w:rsid w:val="00922C48"/>
    <w:rsid w:val="0093124E"/>
    <w:rsid w:val="00992196"/>
    <w:rsid w:val="00A67821"/>
    <w:rsid w:val="00A713F3"/>
    <w:rsid w:val="00A84A98"/>
    <w:rsid w:val="00AA1584"/>
    <w:rsid w:val="00B915B7"/>
    <w:rsid w:val="00B970E2"/>
    <w:rsid w:val="00C54EE3"/>
    <w:rsid w:val="00D53B29"/>
    <w:rsid w:val="00D8738E"/>
    <w:rsid w:val="00DF5A71"/>
    <w:rsid w:val="00E85863"/>
    <w:rsid w:val="00EA59DF"/>
    <w:rsid w:val="00EE4070"/>
    <w:rsid w:val="00EF038A"/>
    <w:rsid w:val="00EF6880"/>
    <w:rsid w:val="00F12C76"/>
    <w:rsid w:val="00F16B45"/>
    <w:rsid w:val="00FD7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12EC1"/>
  <w15:chartTrackingRefBased/>
  <w15:docId w15:val="{7DD05ED1-E46C-4695-8A34-C90A0326F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67C8"/>
    <w:pPr>
      <w:spacing w:after="200" w:line="276" w:lineRule="auto"/>
    </w:pPr>
    <w:rPr>
      <w:rFonts w:ascii="Times New Roman" w:hAnsi="Times New Roman"/>
      <w:kern w:val="0"/>
      <w:sz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4767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D0D0D" w:themeColor="text1" w:themeTint="F2"/>
      <w:sz w:val="4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67C8"/>
    <w:rPr>
      <w:rFonts w:asciiTheme="majorHAnsi" w:eastAsiaTheme="majorEastAsia" w:hAnsiTheme="majorHAnsi" w:cstheme="majorBidi"/>
      <w:b/>
      <w:color w:val="0D0D0D" w:themeColor="text1" w:themeTint="F2"/>
      <w:kern w:val="0"/>
      <w:sz w:val="40"/>
      <w:szCs w:val="32"/>
      <w14:ligatures w14:val="none"/>
    </w:rPr>
  </w:style>
  <w:style w:type="paragraph" w:styleId="a3">
    <w:name w:val="TOC Heading"/>
    <w:basedOn w:val="1"/>
    <w:next w:val="a"/>
    <w:uiPriority w:val="39"/>
    <w:unhideWhenUsed/>
    <w:qFormat/>
    <w:rsid w:val="00DF5A71"/>
    <w:pPr>
      <w:spacing w:line="259" w:lineRule="auto"/>
      <w:outlineLvl w:val="9"/>
    </w:pPr>
    <w:rPr>
      <w:b w:val="0"/>
      <w:color w:val="2F5496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F5A71"/>
    <w:pPr>
      <w:spacing w:after="100"/>
    </w:pPr>
  </w:style>
  <w:style w:type="character" w:styleId="a4">
    <w:name w:val="Hyperlink"/>
    <w:basedOn w:val="a0"/>
    <w:uiPriority w:val="99"/>
    <w:unhideWhenUsed/>
    <w:rsid w:val="00DF5A71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DF5A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F5A71"/>
    <w:rPr>
      <w:rFonts w:ascii="Times New Roman" w:hAnsi="Times New Roman"/>
      <w:kern w:val="0"/>
      <w:sz w:val="28"/>
      <w14:ligatures w14:val="none"/>
    </w:rPr>
  </w:style>
  <w:style w:type="paragraph" w:styleId="a7">
    <w:name w:val="footer"/>
    <w:basedOn w:val="a"/>
    <w:link w:val="a8"/>
    <w:uiPriority w:val="99"/>
    <w:unhideWhenUsed/>
    <w:rsid w:val="00DF5A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F5A71"/>
    <w:rPr>
      <w:rFonts w:ascii="Times New Roman" w:hAnsi="Times New Roman"/>
      <w:kern w:val="0"/>
      <w:sz w:val="28"/>
      <w14:ligatures w14:val="none"/>
    </w:rPr>
  </w:style>
  <w:style w:type="paragraph" w:styleId="a9">
    <w:name w:val="List Paragraph"/>
    <w:basedOn w:val="a"/>
    <w:uiPriority w:val="34"/>
    <w:qFormat/>
    <w:rsid w:val="00DF5A71"/>
    <w:pPr>
      <w:ind w:left="720"/>
      <w:contextualSpacing/>
    </w:pPr>
  </w:style>
  <w:style w:type="paragraph" w:styleId="aa">
    <w:name w:val="No Spacing"/>
    <w:uiPriority w:val="1"/>
    <w:qFormat/>
    <w:rsid w:val="00992196"/>
    <w:pPr>
      <w:spacing w:after="0" w:line="240" w:lineRule="auto"/>
    </w:pPr>
    <w:rPr>
      <w:rFonts w:ascii="Times New Roman" w:hAnsi="Times New Roman"/>
      <w:kern w:val="0"/>
      <w:sz w:val="28"/>
      <w14:ligatures w14:val="none"/>
    </w:rPr>
  </w:style>
  <w:style w:type="character" w:styleId="ab">
    <w:name w:val="Unresolved Mention"/>
    <w:basedOn w:val="a0"/>
    <w:uiPriority w:val="99"/>
    <w:semiHidden/>
    <w:unhideWhenUsed/>
    <w:rsid w:val="009921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25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A47EA-3EBA-429C-87B3-3F68DC9AE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575</TotalTime>
  <Pages>8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2024-02-19T13:02:00Z</dcterms:created>
  <dcterms:modified xsi:type="dcterms:W3CDTF">2024-02-27T12:37:00Z</dcterms:modified>
</cp:coreProperties>
</file>