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2D6A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1A5116C6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339A5AEE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4C29EE35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5BC6A2DD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61771809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67D14E26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720AD396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7B3D1C11" w14:textId="63B0005D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  <w:r w:rsidRPr="007A15FA">
        <w:rPr>
          <w:rFonts w:cs="Times New Roman"/>
          <w:b/>
          <w:sz w:val="32"/>
          <w:szCs w:val="32"/>
        </w:rPr>
        <w:t>ИНФОРМАЦИОННЫЕ СИСТЕМЫ</w:t>
      </w:r>
    </w:p>
    <w:p w14:paraId="726AAD10" w14:textId="7C8071C5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  <w:r w:rsidRPr="007A15FA">
        <w:rPr>
          <w:rFonts w:cs="Times New Roman"/>
          <w:b/>
          <w:sz w:val="32"/>
          <w:szCs w:val="32"/>
        </w:rPr>
        <w:t>ООО «</w:t>
      </w:r>
      <w:r>
        <w:rPr>
          <w:rFonts w:cs="Times New Roman"/>
          <w:b/>
          <w:sz w:val="32"/>
          <w:szCs w:val="32"/>
        </w:rPr>
        <w:t>ИННОВАТОР</w:t>
      </w:r>
      <w:r w:rsidRPr="007A15FA">
        <w:rPr>
          <w:rFonts w:cs="Times New Roman"/>
          <w:b/>
          <w:sz w:val="32"/>
          <w:szCs w:val="32"/>
        </w:rPr>
        <w:t>»</w:t>
      </w:r>
    </w:p>
    <w:p w14:paraId="620889A6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3CE8864B" w14:textId="77777777" w:rsidR="000D2BDA" w:rsidRDefault="000D2BDA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120154AA" w14:textId="77777777" w:rsidR="00A67821" w:rsidRDefault="00A67821" w:rsidP="00A67821">
      <w:pPr>
        <w:tabs>
          <w:tab w:val="left" w:pos="1841"/>
        </w:tabs>
        <w:jc w:val="center"/>
        <w:rPr>
          <w:rFonts w:cs="Times New Roman"/>
          <w:b/>
          <w:sz w:val="32"/>
          <w:szCs w:val="32"/>
        </w:rPr>
      </w:pPr>
    </w:p>
    <w:p w14:paraId="1493D276" w14:textId="4FFAE9E4" w:rsidR="00F12C76" w:rsidRDefault="0074672A" w:rsidP="006C0B77">
      <w:pPr>
        <w:spacing w:after="0"/>
        <w:ind w:firstLine="709"/>
        <w:jc w:val="both"/>
      </w:pPr>
      <w:r w:rsidRPr="0074672A">
        <w:rPr>
          <w:rFonts w:cs="Times New Roman"/>
          <w:b/>
          <w:sz w:val="26"/>
          <w:szCs w:val="26"/>
        </w:rPr>
        <w:t xml:space="preserve">Документация, содержащая описание функциональных характеристик экземпляра программного обеспечения </w:t>
      </w:r>
      <w:r>
        <w:rPr>
          <w:rFonts w:cs="Times New Roman"/>
          <w:b/>
          <w:sz w:val="26"/>
          <w:szCs w:val="26"/>
          <w:lang w:val="en-US"/>
        </w:rPr>
        <w:t>Netbike</w:t>
      </w:r>
      <w:r w:rsidRPr="0074672A">
        <w:rPr>
          <w:rFonts w:cs="Times New Roman"/>
          <w:b/>
          <w:sz w:val="26"/>
          <w:szCs w:val="26"/>
        </w:rPr>
        <w:t>, предоставленного для проведения экспертной оценки</w:t>
      </w:r>
    </w:p>
    <w:p w14:paraId="64AD5CE3" w14:textId="77777777" w:rsidR="00A67821" w:rsidRDefault="00A67821" w:rsidP="006C0B77">
      <w:pPr>
        <w:spacing w:after="0"/>
        <w:ind w:firstLine="709"/>
        <w:jc w:val="both"/>
      </w:pPr>
    </w:p>
    <w:p w14:paraId="1F278C79" w14:textId="77777777" w:rsidR="00A67821" w:rsidRDefault="00A67821" w:rsidP="006C0B77">
      <w:pPr>
        <w:spacing w:after="0"/>
        <w:ind w:firstLine="709"/>
        <w:jc w:val="both"/>
      </w:pPr>
    </w:p>
    <w:p w14:paraId="27DBA407" w14:textId="77777777" w:rsidR="00A67821" w:rsidRDefault="00A67821" w:rsidP="006C0B77">
      <w:pPr>
        <w:spacing w:after="0"/>
        <w:ind w:firstLine="709"/>
        <w:jc w:val="both"/>
      </w:pPr>
    </w:p>
    <w:p w14:paraId="4E669830" w14:textId="77777777" w:rsidR="00A67821" w:rsidRDefault="00A67821" w:rsidP="006C0B77">
      <w:pPr>
        <w:spacing w:after="0"/>
        <w:ind w:firstLine="709"/>
        <w:jc w:val="both"/>
      </w:pPr>
    </w:p>
    <w:p w14:paraId="202E47D0" w14:textId="77777777" w:rsidR="00A67821" w:rsidRDefault="00A67821" w:rsidP="006C0B77">
      <w:pPr>
        <w:spacing w:after="0"/>
        <w:ind w:firstLine="709"/>
        <w:jc w:val="both"/>
      </w:pPr>
    </w:p>
    <w:p w14:paraId="658B4B49" w14:textId="77777777" w:rsidR="00A67821" w:rsidRDefault="00A67821" w:rsidP="006C0B77">
      <w:pPr>
        <w:spacing w:after="0"/>
        <w:ind w:firstLine="709"/>
        <w:jc w:val="both"/>
      </w:pPr>
    </w:p>
    <w:p w14:paraId="025ACA5F" w14:textId="77777777" w:rsidR="00A67821" w:rsidRDefault="00A67821" w:rsidP="006C0B77">
      <w:pPr>
        <w:spacing w:after="0"/>
        <w:ind w:firstLine="709"/>
        <w:jc w:val="both"/>
      </w:pPr>
    </w:p>
    <w:p w14:paraId="0989EC78" w14:textId="77777777" w:rsidR="00A67821" w:rsidRDefault="00A67821" w:rsidP="006C0B77">
      <w:pPr>
        <w:spacing w:after="0"/>
        <w:ind w:firstLine="709"/>
        <w:jc w:val="both"/>
      </w:pPr>
    </w:p>
    <w:p w14:paraId="66A16FA0" w14:textId="77777777" w:rsidR="00A67821" w:rsidRDefault="00A67821" w:rsidP="006C0B77">
      <w:pPr>
        <w:spacing w:after="0"/>
        <w:ind w:firstLine="709"/>
        <w:jc w:val="both"/>
      </w:pPr>
    </w:p>
    <w:p w14:paraId="057035A7" w14:textId="77777777" w:rsidR="00A67821" w:rsidRDefault="00A67821" w:rsidP="006C0B77">
      <w:pPr>
        <w:spacing w:after="0"/>
        <w:ind w:firstLine="709"/>
        <w:jc w:val="both"/>
      </w:pPr>
    </w:p>
    <w:p w14:paraId="3B77AB44" w14:textId="77777777" w:rsidR="00A67821" w:rsidRDefault="00A67821" w:rsidP="006C0B77">
      <w:pPr>
        <w:spacing w:after="0"/>
        <w:ind w:firstLine="709"/>
        <w:jc w:val="both"/>
      </w:pPr>
    </w:p>
    <w:p w14:paraId="7ED361FD" w14:textId="77777777" w:rsidR="000D2BDA" w:rsidRDefault="000D2BDA" w:rsidP="006C0B77">
      <w:pPr>
        <w:spacing w:after="0"/>
        <w:ind w:firstLine="709"/>
        <w:jc w:val="both"/>
      </w:pPr>
    </w:p>
    <w:p w14:paraId="3FF1590F" w14:textId="77777777" w:rsidR="00A67821" w:rsidRDefault="00A67821" w:rsidP="006C0B77">
      <w:pPr>
        <w:spacing w:after="0"/>
        <w:ind w:firstLine="709"/>
        <w:jc w:val="both"/>
      </w:pPr>
    </w:p>
    <w:p w14:paraId="53A719EC" w14:textId="531AA9F0" w:rsidR="00A67821" w:rsidRPr="00631EFD" w:rsidRDefault="00A67821" w:rsidP="00A67821">
      <w:pPr>
        <w:spacing w:after="0"/>
        <w:jc w:val="center"/>
      </w:pPr>
      <w:r w:rsidRPr="00631EFD">
        <w:t>2024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1623898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284148" w14:textId="0C45C57F" w:rsidR="00DF5A71" w:rsidRPr="00DF5A71" w:rsidRDefault="00DF5A71">
          <w:pPr>
            <w:pStyle w:val="a3"/>
            <w:rPr>
              <w:rStyle w:val="10"/>
            </w:rPr>
          </w:pPr>
          <w:r w:rsidRPr="00DF5A71">
            <w:rPr>
              <w:rStyle w:val="10"/>
            </w:rPr>
            <w:t>Содержание</w:t>
          </w:r>
        </w:p>
        <w:p w14:paraId="6289DC5C" w14:textId="5D0068B9" w:rsidR="00AA1584" w:rsidRDefault="00DF5A71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9513532" w:history="1">
            <w:r w:rsidR="00AA1584" w:rsidRPr="00233BB7">
              <w:rPr>
                <w:rStyle w:val="a4"/>
                <w:noProof/>
              </w:rPr>
              <w:t>Общие сведения</w:t>
            </w:r>
            <w:r w:rsidR="00AA1584">
              <w:rPr>
                <w:noProof/>
                <w:webHidden/>
              </w:rPr>
              <w:tab/>
            </w:r>
            <w:r w:rsidR="00AA1584">
              <w:rPr>
                <w:noProof/>
                <w:webHidden/>
              </w:rPr>
              <w:fldChar w:fldCharType="begin"/>
            </w:r>
            <w:r w:rsidR="00AA1584">
              <w:rPr>
                <w:noProof/>
                <w:webHidden/>
              </w:rPr>
              <w:instrText xml:space="preserve"> PAGEREF _Toc159513532 \h </w:instrText>
            </w:r>
            <w:r w:rsidR="00AA1584">
              <w:rPr>
                <w:noProof/>
                <w:webHidden/>
              </w:rPr>
            </w:r>
            <w:r w:rsidR="00AA1584">
              <w:rPr>
                <w:noProof/>
                <w:webHidden/>
              </w:rPr>
              <w:fldChar w:fldCharType="separate"/>
            </w:r>
            <w:r w:rsidR="00AA1584">
              <w:rPr>
                <w:noProof/>
                <w:webHidden/>
              </w:rPr>
              <w:t>3</w:t>
            </w:r>
            <w:r w:rsidR="00AA1584">
              <w:rPr>
                <w:noProof/>
                <w:webHidden/>
              </w:rPr>
              <w:fldChar w:fldCharType="end"/>
            </w:r>
          </w:hyperlink>
        </w:p>
        <w:p w14:paraId="5DD7A3F1" w14:textId="359475A6" w:rsidR="00AA1584" w:rsidRDefault="00000000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ru-RU"/>
              <w14:ligatures w14:val="standardContextual"/>
            </w:rPr>
          </w:pPr>
          <w:hyperlink w:anchor="_Toc159513533" w:history="1">
            <w:r w:rsidR="00AA1584" w:rsidRPr="00233BB7">
              <w:rPr>
                <w:rStyle w:val="a4"/>
                <w:noProof/>
              </w:rPr>
              <w:t>Функции системы администрирования</w:t>
            </w:r>
            <w:r w:rsidR="00AA1584">
              <w:rPr>
                <w:noProof/>
                <w:webHidden/>
              </w:rPr>
              <w:tab/>
            </w:r>
            <w:r w:rsidR="00AA1584">
              <w:rPr>
                <w:noProof/>
                <w:webHidden/>
              </w:rPr>
              <w:fldChar w:fldCharType="begin"/>
            </w:r>
            <w:r w:rsidR="00AA1584">
              <w:rPr>
                <w:noProof/>
                <w:webHidden/>
              </w:rPr>
              <w:instrText xml:space="preserve"> PAGEREF _Toc159513533 \h </w:instrText>
            </w:r>
            <w:r w:rsidR="00AA1584">
              <w:rPr>
                <w:noProof/>
                <w:webHidden/>
              </w:rPr>
            </w:r>
            <w:r w:rsidR="00AA1584">
              <w:rPr>
                <w:noProof/>
                <w:webHidden/>
              </w:rPr>
              <w:fldChar w:fldCharType="separate"/>
            </w:r>
            <w:r w:rsidR="00AA1584">
              <w:rPr>
                <w:noProof/>
                <w:webHidden/>
              </w:rPr>
              <w:t>4</w:t>
            </w:r>
            <w:r w:rsidR="00AA1584">
              <w:rPr>
                <w:noProof/>
                <w:webHidden/>
              </w:rPr>
              <w:fldChar w:fldCharType="end"/>
            </w:r>
          </w:hyperlink>
        </w:p>
        <w:p w14:paraId="725D2F76" w14:textId="34B92B52" w:rsidR="00DF5A71" w:rsidRDefault="00DF5A71">
          <w:r>
            <w:rPr>
              <w:b/>
              <w:bCs/>
            </w:rPr>
            <w:fldChar w:fldCharType="end"/>
          </w:r>
        </w:p>
      </w:sdtContent>
    </w:sdt>
    <w:p w14:paraId="64E2D641" w14:textId="406BF1D0" w:rsidR="004767C8" w:rsidRPr="004767C8" w:rsidRDefault="00EF6880" w:rsidP="004767C8">
      <w:pPr>
        <w:pStyle w:val="1"/>
      </w:pPr>
      <w:r>
        <w:rPr>
          <w:lang w:val="en-US"/>
        </w:rPr>
        <w:br w:type="page"/>
      </w:r>
    </w:p>
    <w:p w14:paraId="05749E07" w14:textId="6158A16A" w:rsidR="00DF5A71" w:rsidRDefault="000078EE" w:rsidP="00564887">
      <w:pPr>
        <w:pStyle w:val="1"/>
      </w:pPr>
      <w:bookmarkStart w:id="0" w:name="_Toc159513532"/>
      <w:r>
        <w:lastRenderedPageBreak/>
        <w:t>Общие сведения</w:t>
      </w:r>
      <w:bookmarkEnd w:id="0"/>
      <w:r>
        <w:t xml:space="preserve"> </w:t>
      </w:r>
    </w:p>
    <w:p w14:paraId="4C66D0CE" w14:textId="77777777" w:rsidR="008D78C2" w:rsidRDefault="000078EE" w:rsidP="000078EE">
      <w:r>
        <w:t xml:space="preserve">Программное обеспечение </w:t>
      </w:r>
      <w:r>
        <w:rPr>
          <w:lang w:val="en-US"/>
        </w:rPr>
        <w:t>Netbike</w:t>
      </w:r>
      <w:r w:rsidRPr="000078EE">
        <w:t xml:space="preserve"> является системой управления сай</w:t>
      </w:r>
      <w:r>
        <w:t>тами различных компаний с учетом их отраслевой специфики.</w:t>
      </w:r>
    </w:p>
    <w:p w14:paraId="0D34546B" w14:textId="42E3C0F2" w:rsidR="008D78C2" w:rsidRDefault="008D78C2" w:rsidP="000078EE">
      <w:r>
        <w:t xml:space="preserve">Серверная часть ПО реализована с использованием языка программирования </w:t>
      </w:r>
      <w:r>
        <w:rPr>
          <w:lang w:val="en-US"/>
        </w:rPr>
        <w:t>PHP</w:t>
      </w:r>
      <w:r w:rsidRPr="008D78C2">
        <w:t xml:space="preserve"> </w:t>
      </w:r>
      <w:r>
        <w:t xml:space="preserve">без использования фреймворков, что позволяет достичь максимального быстродействия. Архитектура приложения построена на основе концепции </w:t>
      </w:r>
      <w:r>
        <w:rPr>
          <w:lang w:val="en-US"/>
        </w:rPr>
        <w:t>MVC</w:t>
      </w:r>
      <w:r w:rsidRPr="008D78C2">
        <w:t xml:space="preserve"> </w:t>
      </w:r>
      <w:r>
        <w:t>и позволяет выполнять доработку и масштабирование</w:t>
      </w:r>
      <w:r w:rsidR="00C54EE3">
        <w:t xml:space="preserve"> под специфику различных отраслей с минимальными трудозатратами.</w:t>
      </w:r>
      <w:r>
        <w:t xml:space="preserve"> Для выполнения операций над данными используется СУБД </w:t>
      </w:r>
      <w:r>
        <w:rPr>
          <w:lang w:val="en-US"/>
        </w:rPr>
        <w:t>MySQL</w:t>
      </w:r>
      <w:r w:rsidRPr="008D78C2">
        <w:t>.</w:t>
      </w:r>
    </w:p>
    <w:p w14:paraId="2EC193B8" w14:textId="09E0E035" w:rsidR="00C54EE3" w:rsidRPr="00C54EE3" w:rsidRDefault="00C54EE3" w:rsidP="000078EE">
      <w:r>
        <w:t xml:space="preserve">Клиентская часть ПО реализована как веб-интерфейс с использованием технологий </w:t>
      </w:r>
      <w:r>
        <w:rPr>
          <w:lang w:val="en-US"/>
        </w:rPr>
        <w:t>HTML</w:t>
      </w:r>
      <w:r w:rsidRPr="00C54EE3">
        <w:t xml:space="preserve">, </w:t>
      </w:r>
      <w:r>
        <w:rPr>
          <w:lang w:val="en-US"/>
        </w:rPr>
        <w:t>CSS</w:t>
      </w:r>
      <w:r w:rsidRPr="00C54EE3">
        <w:t xml:space="preserve">, </w:t>
      </w:r>
      <w:r>
        <w:rPr>
          <w:lang w:val="en-US"/>
        </w:rPr>
        <w:t>JavaScript</w:t>
      </w:r>
      <w:r w:rsidRPr="00C54EE3">
        <w:t xml:space="preserve">. </w:t>
      </w:r>
      <w:r>
        <w:t xml:space="preserve">Для работы с веб-интерфейсом требуется браузер на основе </w:t>
      </w:r>
      <w:r>
        <w:rPr>
          <w:lang w:val="en-US"/>
        </w:rPr>
        <w:t>Chromium</w:t>
      </w:r>
      <w:r w:rsidRPr="00C54EE3">
        <w:t xml:space="preserve"> </w:t>
      </w:r>
      <w:r>
        <w:t>актуальной версии (</w:t>
      </w:r>
      <w:r w:rsidRPr="00C54EE3">
        <w:t xml:space="preserve">Google </w:t>
      </w:r>
      <w:proofErr w:type="spellStart"/>
      <w:r w:rsidRPr="00C54EE3">
        <w:t>Chrome</w:t>
      </w:r>
      <w:proofErr w:type="spellEnd"/>
      <w:r>
        <w:t xml:space="preserve">, </w:t>
      </w:r>
      <w:proofErr w:type="spellStart"/>
      <w:r w:rsidRPr="00C54EE3">
        <w:t>Яндекс.Браузер</w:t>
      </w:r>
      <w:proofErr w:type="spellEnd"/>
      <w:r>
        <w:t xml:space="preserve">, </w:t>
      </w:r>
      <w:r>
        <w:rPr>
          <w:lang w:val="en-US"/>
        </w:rPr>
        <w:t>Opera</w:t>
      </w:r>
      <w:r>
        <w:t>)</w:t>
      </w:r>
      <w:r w:rsidRPr="00C54EE3">
        <w:t xml:space="preserve"> </w:t>
      </w:r>
      <w:r>
        <w:t xml:space="preserve">или </w:t>
      </w:r>
      <w:r w:rsidRPr="00C54EE3">
        <w:t>Mozilla Firefox</w:t>
      </w:r>
      <w:r>
        <w:t>.</w:t>
      </w:r>
    </w:p>
    <w:p w14:paraId="6441AB5D" w14:textId="33415794" w:rsidR="00EF038A" w:rsidRDefault="00C54EE3" w:rsidP="000078EE">
      <w:r>
        <w:rPr>
          <w:lang w:val="en-US"/>
        </w:rPr>
        <w:t>Netbike</w:t>
      </w:r>
      <w:r w:rsidRPr="00C54EE3">
        <w:t xml:space="preserve"> позиционируется как </w:t>
      </w:r>
      <w:r>
        <w:rPr>
          <w:lang w:val="en-US"/>
        </w:rPr>
        <w:t>SaaS</w:t>
      </w:r>
      <w:r w:rsidRPr="008D78C2">
        <w:t>-</w:t>
      </w:r>
      <w:r>
        <w:t>сервис, но технически может использоваться ка</w:t>
      </w:r>
      <w:r w:rsidR="00A84A98">
        <w:t>к ПО с выделенной инсталляцией.</w:t>
      </w:r>
    </w:p>
    <w:p w14:paraId="6CC9A4B3" w14:textId="77777777" w:rsidR="00EF038A" w:rsidRDefault="00EF038A">
      <w:pPr>
        <w:spacing w:after="160" w:line="259" w:lineRule="auto"/>
      </w:pPr>
      <w:r>
        <w:br w:type="page"/>
      </w:r>
    </w:p>
    <w:p w14:paraId="3CFCFD03" w14:textId="238F1F25" w:rsidR="00A84A98" w:rsidRDefault="00A84A98" w:rsidP="00A84A98">
      <w:pPr>
        <w:pStyle w:val="1"/>
      </w:pPr>
      <w:bookmarkStart w:id="1" w:name="_Toc159513533"/>
      <w:r>
        <w:lastRenderedPageBreak/>
        <w:t>Функции системы администрирования</w:t>
      </w:r>
      <w:bookmarkEnd w:id="1"/>
    </w:p>
    <w:p w14:paraId="7EC19D48" w14:textId="77777777" w:rsidR="00EF038A" w:rsidRDefault="00A84A98" w:rsidP="000078EE">
      <w:r>
        <w:t xml:space="preserve">Доступ ко всем доступным функциям системы администрирования </w:t>
      </w:r>
      <w:r>
        <w:rPr>
          <w:lang w:val="en-US"/>
        </w:rPr>
        <w:t>Netbike</w:t>
      </w:r>
      <w:r w:rsidRPr="00A84A98">
        <w:t xml:space="preserve"> </w:t>
      </w:r>
      <w:r>
        <w:t>осуществляется с использование центральной кнопки меню.</w:t>
      </w:r>
    </w:p>
    <w:p w14:paraId="5E40CF48" w14:textId="495937E1" w:rsidR="00A84A98" w:rsidRDefault="00A84A98" w:rsidP="000078EE">
      <w:r>
        <w:rPr>
          <w:noProof/>
        </w:rPr>
        <w:drawing>
          <wp:inline distT="0" distB="0" distL="0" distR="0" wp14:anchorId="308B5034" wp14:editId="39EDC832">
            <wp:extent cx="5934075" cy="2143125"/>
            <wp:effectExtent l="0" t="0" r="9525" b="9525"/>
            <wp:docPr id="6023010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4DE9A" w14:textId="41640E69" w:rsidR="00A84A98" w:rsidRPr="00AA1584" w:rsidRDefault="00AA1584" w:rsidP="000078EE">
      <w:r>
        <w:t xml:space="preserve">В стандартной версии </w:t>
      </w:r>
      <w:r>
        <w:rPr>
          <w:lang w:val="en-US"/>
        </w:rPr>
        <w:t>Netbike</w:t>
      </w:r>
      <w:r w:rsidRPr="00AA1584">
        <w:t xml:space="preserve"> </w:t>
      </w:r>
      <w:r>
        <w:t>доступны следующие функции, общие для всех типов проектов:</w:t>
      </w:r>
    </w:p>
    <w:p w14:paraId="1ED25F68" w14:textId="4BE99096" w:rsidR="000F67AE" w:rsidRDefault="00B970E2" w:rsidP="00992196">
      <w:pPr>
        <w:pStyle w:val="aa"/>
      </w:pPr>
      <w:r w:rsidRPr="00EF038A">
        <w:rPr>
          <w:b/>
          <w:bCs/>
        </w:rPr>
        <w:t>Управление категориями</w:t>
      </w:r>
      <w:r>
        <w:t xml:space="preserve"> – позволяет добавлять и редактировать категории страниц различных типов, добавлять текстовое и графическое описание, </w:t>
      </w:r>
      <w:r>
        <w:rPr>
          <w:lang w:val="en-US"/>
        </w:rPr>
        <w:t>SEO</w:t>
      </w:r>
      <w:r w:rsidRPr="00B970E2">
        <w:t>-</w:t>
      </w:r>
      <w:r>
        <w:t>описание, служебную информацию</w:t>
      </w:r>
      <w:r w:rsidRPr="00B970E2">
        <w:t>,</w:t>
      </w:r>
      <w:r>
        <w:t xml:space="preserve"> настраивать внешний вид карточек вложенных страниц</w:t>
      </w:r>
      <w:r w:rsidRPr="00B970E2">
        <w:t>.</w:t>
      </w:r>
    </w:p>
    <w:p w14:paraId="38E69704" w14:textId="77777777" w:rsidR="00B970E2" w:rsidRDefault="00B970E2" w:rsidP="00992196">
      <w:pPr>
        <w:pStyle w:val="aa"/>
      </w:pPr>
    </w:p>
    <w:p w14:paraId="3032D5E1" w14:textId="4A837CEA" w:rsidR="00B970E2" w:rsidRDefault="00B970E2" w:rsidP="00992196">
      <w:pPr>
        <w:pStyle w:val="aa"/>
      </w:pPr>
      <w:r w:rsidRPr="00EF038A">
        <w:rPr>
          <w:b/>
          <w:bCs/>
        </w:rPr>
        <w:t>Управление страницами</w:t>
      </w:r>
      <w:r>
        <w:t xml:space="preserve"> – позволяет добавлять и редактировать конечные страницы с использованием визуального текстового редактора, а также заполнять </w:t>
      </w:r>
      <w:r>
        <w:rPr>
          <w:lang w:val="en-US"/>
        </w:rPr>
        <w:t>SEO</w:t>
      </w:r>
      <w:r w:rsidRPr="00B970E2">
        <w:t>-</w:t>
      </w:r>
      <w:r>
        <w:t>описание, служебную и отраслевую информацию.</w:t>
      </w:r>
    </w:p>
    <w:p w14:paraId="79EFD922" w14:textId="77777777" w:rsidR="00B970E2" w:rsidRDefault="00B970E2" w:rsidP="00992196">
      <w:pPr>
        <w:pStyle w:val="aa"/>
      </w:pPr>
    </w:p>
    <w:p w14:paraId="21475C63" w14:textId="5E8787C1" w:rsidR="00B970E2" w:rsidRDefault="00B970E2" w:rsidP="00992196">
      <w:pPr>
        <w:pStyle w:val="aa"/>
      </w:pPr>
      <w:r w:rsidRPr="00EF038A">
        <w:rPr>
          <w:b/>
          <w:bCs/>
        </w:rPr>
        <w:t>Управление модулями</w:t>
      </w:r>
      <w:r>
        <w:t xml:space="preserve"> дает возможность добавлять и редактировать модули, располагаемые на определенных позициях выбранных страниц и категорий.</w:t>
      </w:r>
    </w:p>
    <w:p w14:paraId="3053486A" w14:textId="6A71190F" w:rsidR="00B970E2" w:rsidRDefault="00B970E2" w:rsidP="00992196">
      <w:pPr>
        <w:pStyle w:val="aa"/>
      </w:pPr>
      <w:r>
        <w:t>В зависимости от выбранного типа модуля доступ</w:t>
      </w:r>
      <w:r w:rsidR="00EF038A">
        <w:t>ен определенный перечень настроек.</w:t>
      </w:r>
    </w:p>
    <w:p w14:paraId="6B27ADF0" w14:textId="77777777" w:rsidR="00EF038A" w:rsidRDefault="00EF038A" w:rsidP="00992196">
      <w:pPr>
        <w:pStyle w:val="aa"/>
      </w:pPr>
    </w:p>
    <w:p w14:paraId="6A5732D7" w14:textId="018CF9C0" w:rsidR="00EF038A" w:rsidRDefault="00EF038A" w:rsidP="00992196">
      <w:pPr>
        <w:pStyle w:val="aa"/>
      </w:pPr>
      <w:r>
        <w:t>Доступны следующие типы модулей:</w:t>
      </w:r>
    </w:p>
    <w:p w14:paraId="35E59E9F" w14:textId="35975F03" w:rsidR="00EF038A" w:rsidRDefault="00EF038A" w:rsidP="00EF038A">
      <w:pPr>
        <w:pStyle w:val="aa"/>
        <w:numPr>
          <w:ilvl w:val="0"/>
          <w:numId w:val="8"/>
        </w:numPr>
      </w:pPr>
      <w:r>
        <w:t xml:space="preserve">Модуль с произвольным </w:t>
      </w:r>
      <w:r>
        <w:rPr>
          <w:lang w:val="en-US"/>
        </w:rPr>
        <w:t>HTML</w:t>
      </w:r>
      <w:r w:rsidRPr="00EF038A">
        <w:t>-</w:t>
      </w:r>
      <w:r>
        <w:t>содержимым</w:t>
      </w:r>
      <w:r w:rsidRPr="00EF038A">
        <w:t>;</w:t>
      </w:r>
    </w:p>
    <w:p w14:paraId="6FC74415" w14:textId="0B24B987" w:rsidR="00EF038A" w:rsidRDefault="00EF038A" w:rsidP="00EF038A">
      <w:pPr>
        <w:pStyle w:val="aa"/>
        <w:numPr>
          <w:ilvl w:val="0"/>
          <w:numId w:val="8"/>
        </w:numPr>
      </w:pPr>
      <w:r>
        <w:t>Список страниц категории</w:t>
      </w:r>
      <w:r>
        <w:rPr>
          <w:lang w:val="en-US"/>
        </w:rPr>
        <w:t>;</w:t>
      </w:r>
    </w:p>
    <w:p w14:paraId="29CB16BA" w14:textId="1AEE35CE" w:rsidR="00EF038A" w:rsidRDefault="00EF038A" w:rsidP="00EF038A">
      <w:pPr>
        <w:pStyle w:val="aa"/>
        <w:numPr>
          <w:ilvl w:val="0"/>
          <w:numId w:val="8"/>
        </w:numPr>
      </w:pPr>
      <w:r>
        <w:t>Список категорий</w:t>
      </w:r>
      <w:r>
        <w:rPr>
          <w:lang w:val="en-US"/>
        </w:rPr>
        <w:t>;</w:t>
      </w:r>
    </w:p>
    <w:p w14:paraId="62600A76" w14:textId="3F92D76F" w:rsidR="00EF038A" w:rsidRDefault="00EF038A" w:rsidP="00EF038A">
      <w:pPr>
        <w:pStyle w:val="aa"/>
        <w:numPr>
          <w:ilvl w:val="0"/>
          <w:numId w:val="8"/>
        </w:numPr>
      </w:pPr>
      <w:r>
        <w:t>Меню</w:t>
      </w:r>
      <w:r>
        <w:rPr>
          <w:lang w:val="en-US"/>
        </w:rPr>
        <w:t>;</w:t>
      </w:r>
    </w:p>
    <w:p w14:paraId="588A562B" w14:textId="7F5F8E9E" w:rsidR="00EF038A" w:rsidRDefault="00EF038A" w:rsidP="00EF038A">
      <w:pPr>
        <w:pStyle w:val="aa"/>
        <w:numPr>
          <w:ilvl w:val="0"/>
          <w:numId w:val="8"/>
        </w:numPr>
      </w:pPr>
      <w:r>
        <w:t>Баннер</w:t>
      </w:r>
      <w:r>
        <w:rPr>
          <w:lang w:val="en-US"/>
        </w:rPr>
        <w:t>;</w:t>
      </w:r>
    </w:p>
    <w:p w14:paraId="59BCD264" w14:textId="788F59BC" w:rsidR="00EF038A" w:rsidRDefault="00EF038A" w:rsidP="00EF038A">
      <w:pPr>
        <w:pStyle w:val="aa"/>
        <w:numPr>
          <w:ilvl w:val="0"/>
          <w:numId w:val="8"/>
        </w:numPr>
      </w:pPr>
      <w:r>
        <w:t>Слайдер</w:t>
      </w:r>
      <w:r>
        <w:rPr>
          <w:lang w:val="en-US"/>
        </w:rPr>
        <w:t>;</w:t>
      </w:r>
    </w:p>
    <w:p w14:paraId="15784EA7" w14:textId="2E72889E" w:rsidR="00EF038A" w:rsidRDefault="00EF038A" w:rsidP="00EF038A">
      <w:pPr>
        <w:pStyle w:val="aa"/>
        <w:numPr>
          <w:ilvl w:val="0"/>
          <w:numId w:val="8"/>
        </w:numPr>
      </w:pPr>
      <w:r>
        <w:t>Набор записей</w:t>
      </w:r>
      <w:r>
        <w:rPr>
          <w:lang w:val="en-US"/>
        </w:rPr>
        <w:t>;</w:t>
      </w:r>
    </w:p>
    <w:p w14:paraId="78ADF0EE" w14:textId="7AEFF108" w:rsidR="00EF038A" w:rsidRDefault="00EF038A" w:rsidP="00EF038A">
      <w:pPr>
        <w:pStyle w:val="aa"/>
        <w:numPr>
          <w:ilvl w:val="0"/>
          <w:numId w:val="8"/>
        </w:numPr>
      </w:pPr>
      <w:r>
        <w:t>Галерея</w:t>
      </w:r>
      <w:r>
        <w:rPr>
          <w:lang w:val="en-US"/>
        </w:rPr>
        <w:t>;</w:t>
      </w:r>
    </w:p>
    <w:p w14:paraId="46D49F2D" w14:textId="61FEC5BA" w:rsidR="00EF038A" w:rsidRDefault="00EF038A" w:rsidP="00EF038A">
      <w:pPr>
        <w:pStyle w:val="aa"/>
        <w:numPr>
          <w:ilvl w:val="0"/>
          <w:numId w:val="8"/>
        </w:numPr>
      </w:pPr>
      <w:r>
        <w:t>Модуль «Изображение + текст»</w:t>
      </w:r>
      <w:r>
        <w:rPr>
          <w:lang w:val="en-US"/>
        </w:rPr>
        <w:t>;</w:t>
      </w:r>
    </w:p>
    <w:p w14:paraId="63DE6C6B" w14:textId="05F45A4C" w:rsidR="00EF038A" w:rsidRDefault="00EF038A" w:rsidP="00EF038A">
      <w:pPr>
        <w:pStyle w:val="aa"/>
        <w:numPr>
          <w:ilvl w:val="0"/>
          <w:numId w:val="8"/>
        </w:numPr>
      </w:pPr>
      <w:r>
        <w:lastRenderedPageBreak/>
        <w:t>Контакты</w:t>
      </w:r>
      <w:r>
        <w:rPr>
          <w:lang w:val="en-US"/>
        </w:rPr>
        <w:t>;</w:t>
      </w:r>
    </w:p>
    <w:p w14:paraId="6E712EA5" w14:textId="0A38D467" w:rsidR="00EF038A" w:rsidRPr="00EF038A" w:rsidRDefault="00EF038A" w:rsidP="00EF038A">
      <w:pPr>
        <w:pStyle w:val="aa"/>
        <w:numPr>
          <w:ilvl w:val="0"/>
          <w:numId w:val="8"/>
        </w:numPr>
      </w:pPr>
      <w:r>
        <w:t>Форма обратной связи</w:t>
      </w:r>
      <w:r>
        <w:rPr>
          <w:lang w:val="en-US"/>
        </w:rPr>
        <w:t>.</w:t>
      </w:r>
    </w:p>
    <w:p w14:paraId="3B73177F" w14:textId="77777777" w:rsidR="00EF038A" w:rsidRPr="00EF038A" w:rsidRDefault="00EF038A" w:rsidP="00EF038A">
      <w:pPr>
        <w:pStyle w:val="aa"/>
        <w:ind w:left="720"/>
      </w:pPr>
    </w:p>
    <w:p w14:paraId="49D222A3" w14:textId="411D9A8F" w:rsidR="00EF038A" w:rsidRPr="00EF038A" w:rsidRDefault="00EF038A" w:rsidP="00EF038A">
      <w:r>
        <w:t>Для категорий, страниц и модулей доступны настройки порядка вывода, сортировки и правил публикации.</w:t>
      </w:r>
    </w:p>
    <w:p w14:paraId="5587E56D" w14:textId="01ED949E" w:rsidR="00B970E2" w:rsidRDefault="00EF038A" w:rsidP="00992196">
      <w:pPr>
        <w:pStyle w:val="aa"/>
      </w:pPr>
      <w:r w:rsidRPr="007235F1">
        <w:rPr>
          <w:b/>
          <w:bCs/>
        </w:rPr>
        <w:t>Справочник «Метки объектов»</w:t>
      </w:r>
      <w:r>
        <w:t xml:space="preserve"> предназначен для использования в отраслевых решениях, требующих группировки страниц по дополнительным маркерам.</w:t>
      </w:r>
    </w:p>
    <w:p w14:paraId="33305A06" w14:textId="77777777" w:rsidR="00EF038A" w:rsidRDefault="00EF038A" w:rsidP="00992196">
      <w:pPr>
        <w:pStyle w:val="aa"/>
      </w:pPr>
    </w:p>
    <w:p w14:paraId="63C7586A" w14:textId="77777777" w:rsidR="007235F1" w:rsidRDefault="00EF038A" w:rsidP="00992196">
      <w:pPr>
        <w:pStyle w:val="aa"/>
      </w:pPr>
      <w:r w:rsidRPr="007235F1">
        <w:rPr>
          <w:b/>
          <w:bCs/>
        </w:rPr>
        <w:t>Комбинированный справочник «Меню»</w:t>
      </w:r>
      <w:r>
        <w:t xml:space="preserve"> позволяет добавлять списки контента, используемые для навигации по интернет-ресурсу</w:t>
      </w:r>
      <w:r w:rsidR="007235F1">
        <w:t>.</w:t>
      </w:r>
    </w:p>
    <w:p w14:paraId="64EE607E" w14:textId="77777777" w:rsidR="007235F1" w:rsidRDefault="007235F1" w:rsidP="00992196">
      <w:pPr>
        <w:pStyle w:val="aa"/>
      </w:pPr>
    </w:p>
    <w:p w14:paraId="034B379D" w14:textId="4E9F6EE1" w:rsidR="00EF038A" w:rsidRDefault="007235F1" w:rsidP="00992196">
      <w:pPr>
        <w:pStyle w:val="aa"/>
      </w:pPr>
      <w:r w:rsidRPr="007235F1">
        <w:rPr>
          <w:b/>
          <w:bCs/>
        </w:rPr>
        <w:t>Управление пользователями</w:t>
      </w:r>
      <w:r>
        <w:t xml:space="preserve"> позволяет добавлять пользователей системы управления с различными правами доступа и редактировать их настройки.</w:t>
      </w:r>
    </w:p>
    <w:p w14:paraId="26C696B4" w14:textId="77777777" w:rsidR="007235F1" w:rsidRDefault="007235F1" w:rsidP="00992196">
      <w:pPr>
        <w:pStyle w:val="aa"/>
      </w:pPr>
    </w:p>
    <w:p w14:paraId="5883AD62" w14:textId="5F10E26C" w:rsidR="007235F1" w:rsidRDefault="007235F1" w:rsidP="00992196">
      <w:pPr>
        <w:pStyle w:val="aa"/>
      </w:pPr>
      <w:r w:rsidRPr="007235F1">
        <w:rPr>
          <w:b/>
          <w:bCs/>
        </w:rPr>
        <w:t>Файловый менеджер</w:t>
      </w:r>
      <w:r>
        <w:t xml:space="preserve"> позволяет осуществлять навигацию по файловой системе, загружать документы и медиафайлы, добавлять и редактировать шаблоны страниц, категорий и модулей с помощью редактора кода с подсветкой синтаксиса.</w:t>
      </w:r>
    </w:p>
    <w:p w14:paraId="68DC27A2" w14:textId="77777777" w:rsidR="007235F1" w:rsidRDefault="007235F1" w:rsidP="00992196">
      <w:pPr>
        <w:pStyle w:val="aa"/>
      </w:pPr>
    </w:p>
    <w:p w14:paraId="7E66520D" w14:textId="341BAC28" w:rsidR="007235F1" w:rsidRDefault="007235F1" w:rsidP="00992196">
      <w:pPr>
        <w:pStyle w:val="aa"/>
      </w:pPr>
      <w:r w:rsidRPr="007235F1">
        <w:rPr>
          <w:b/>
          <w:bCs/>
        </w:rPr>
        <w:t>Общие настройки</w:t>
      </w:r>
      <w:r>
        <w:t xml:space="preserve"> включают в себя название сайта, системный </w:t>
      </w:r>
      <w:r>
        <w:rPr>
          <w:lang w:val="en-US"/>
        </w:rPr>
        <w:t>E</w:t>
      </w:r>
      <w:r w:rsidRPr="007235F1">
        <w:t>-</w:t>
      </w:r>
      <w:r>
        <w:rPr>
          <w:lang w:val="en-US"/>
        </w:rPr>
        <w:t>mail</w:t>
      </w:r>
      <w:r w:rsidRPr="007235F1">
        <w:t xml:space="preserve"> </w:t>
      </w:r>
      <w:r>
        <w:t>для отправки служебных сообщений, глобальные правила индексации страниц для поисковых роботов, мета-теги главной страницы.</w:t>
      </w:r>
    </w:p>
    <w:p w14:paraId="3A673E43" w14:textId="77777777" w:rsidR="007235F1" w:rsidRDefault="007235F1" w:rsidP="00992196">
      <w:pPr>
        <w:pStyle w:val="aa"/>
      </w:pPr>
    </w:p>
    <w:p w14:paraId="2F73C87A" w14:textId="6B2A2D3B" w:rsidR="007235F1" w:rsidRDefault="007235F1" w:rsidP="00992196">
      <w:pPr>
        <w:pStyle w:val="aa"/>
      </w:pPr>
      <w:r w:rsidRPr="008D7641">
        <w:rPr>
          <w:b/>
          <w:bCs/>
        </w:rPr>
        <w:t>Инструмент «</w:t>
      </w:r>
      <w:proofErr w:type="spellStart"/>
      <w:r w:rsidRPr="008D7641">
        <w:rPr>
          <w:b/>
          <w:bCs/>
        </w:rPr>
        <w:t>Sitemap</w:t>
      </w:r>
      <w:proofErr w:type="spellEnd"/>
      <w:r w:rsidRPr="008D7641">
        <w:rPr>
          <w:b/>
          <w:bCs/>
        </w:rPr>
        <w:t xml:space="preserve"> - генератор»</w:t>
      </w:r>
      <w:r>
        <w:t xml:space="preserve"> автоматизировано генерирует файл </w:t>
      </w:r>
      <w:r>
        <w:rPr>
          <w:lang w:val="en-US"/>
        </w:rPr>
        <w:t>sitemap</w:t>
      </w:r>
      <w:r w:rsidRPr="007235F1">
        <w:t>.</w:t>
      </w:r>
      <w:r>
        <w:rPr>
          <w:lang w:val="en-US"/>
        </w:rPr>
        <w:t>xml</w:t>
      </w:r>
      <w:r w:rsidRPr="007235F1">
        <w:t xml:space="preserve">, </w:t>
      </w:r>
      <w:r>
        <w:t>предназначенный для поисковой оптимизации сайта.</w:t>
      </w:r>
    </w:p>
    <w:p w14:paraId="08AE21E7" w14:textId="77777777" w:rsidR="007235F1" w:rsidRDefault="007235F1" w:rsidP="00992196">
      <w:pPr>
        <w:pStyle w:val="aa"/>
      </w:pPr>
    </w:p>
    <w:p w14:paraId="7E2278F9" w14:textId="4D448AEE" w:rsidR="007235F1" w:rsidRPr="007235F1" w:rsidRDefault="007235F1" w:rsidP="00992196">
      <w:pPr>
        <w:pStyle w:val="aa"/>
      </w:pPr>
      <w:r w:rsidRPr="008D7641">
        <w:rPr>
          <w:b/>
          <w:bCs/>
        </w:rPr>
        <w:t xml:space="preserve">Инструмент </w:t>
      </w:r>
      <w:r w:rsidR="008D7641">
        <w:rPr>
          <w:b/>
          <w:bCs/>
        </w:rPr>
        <w:t>«</w:t>
      </w:r>
      <w:r w:rsidRPr="008D7641">
        <w:rPr>
          <w:b/>
          <w:bCs/>
        </w:rPr>
        <w:t>Коды счетчиков</w:t>
      </w:r>
      <w:r w:rsidR="008D7641">
        <w:rPr>
          <w:b/>
          <w:bCs/>
        </w:rPr>
        <w:t>»</w:t>
      </w:r>
      <w:r>
        <w:t xml:space="preserve"> позволяет централизованно включать в код всех страниц внешние скрипты (</w:t>
      </w:r>
      <w:r w:rsidR="008D7641">
        <w:t xml:space="preserve">счетчики или сторонние </w:t>
      </w:r>
      <w:r w:rsidR="008D7641">
        <w:rPr>
          <w:lang w:val="en-US"/>
        </w:rPr>
        <w:t>JavaScript</w:t>
      </w:r>
      <w:r w:rsidR="008D7641" w:rsidRPr="008D7641">
        <w:t>-</w:t>
      </w:r>
      <w:r w:rsidR="008D7641">
        <w:t>сервисы</w:t>
      </w:r>
      <w:r>
        <w:t>)</w:t>
      </w:r>
      <w:r w:rsidR="008D7641">
        <w:t>.</w:t>
      </w:r>
    </w:p>
    <w:sectPr w:rsidR="007235F1" w:rsidRPr="007235F1" w:rsidSect="00CA3EB6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82B1" w14:textId="77777777" w:rsidR="00CA3EB6" w:rsidRDefault="00CA3EB6" w:rsidP="00DF5A71">
      <w:pPr>
        <w:spacing w:after="0" w:line="240" w:lineRule="auto"/>
      </w:pPr>
      <w:r>
        <w:separator/>
      </w:r>
    </w:p>
  </w:endnote>
  <w:endnote w:type="continuationSeparator" w:id="0">
    <w:p w14:paraId="05632378" w14:textId="77777777" w:rsidR="00CA3EB6" w:rsidRDefault="00CA3EB6" w:rsidP="00DF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783167"/>
      <w:docPartObj>
        <w:docPartGallery w:val="Page Numbers (Bottom of Page)"/>
        <w:docPartUnique/>
      </w:docPartObj>
    </w:sdtPr>
    <w:sdtContent>
      <w:p w14:paraId="0CF616BC" w14:textId="63976807" w:rsidR="00DF5A71" w:rsidRDefault="00DF5A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9B42C" w14:textId="77777777" w:rsidR="00DF5A71" w:rsidRDefault="00DF5A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A421" w14:textId="77777777" w:rsidR="00CA3EB6" w:rsidRDefault="00CA3EB6" w:rsidP="00DF5A71">
      <w:pPr>
        <w:spacing w:after="0" w:line="240" w:lineRule="auto"/>
      </w:pPr>
      <w:r>
        <w:separator/>
      </w:r>
    </w:p>
  </w:footnote>
  <w:footnote w:type="continuationSeparator" w:id="0">
    <w:p w14:paraId="2613A2B1" w14:textId="77777777" w:rsidR="00CA3EB6" w:rsidRDefault="00CA3EB6" w:rsidP="00DF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75057"/>
    <w:multiLevelType w:val="hybridMultilevel"/>
    <w:tmpl w:val="0FE06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15993"/>
    <w:multiLevelType w:val="hybridMultilevel"/>
    <w:tmpl w:val="EF728A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43C3E"/>
    <w:multiLevelType w:val="multilevel"/>
    <w:tmpl w:val="ED7E7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22E5E7C"/>
    <w:multiLevelType w:val="hybridMultilevel"/>
    <w:tmpl w:val="6EC61C2A"/>
    <w:lvl w:ilvl="0" w:tplc="A36ACA9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90668"/>
    <w:multiLevelType w:val="hybridMultilevel"/>
    <w:tmpl w:val="FC48E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B1DF7"/>
    <w:multiLevelType w:val="hybridMultilevel"/>
    <w:tmpl w:val="F262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756D7"/>
    <w:multiLevelType w:val="hybridMultilevel"/>
    <w:tmpl w:val="5DD66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801A5"/>
    <w:multiLevelType w:val="hybridMultilevel"/>
    <w:tmpl w:val="A96AE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557109">
    <w:abstractNumId w:val="3"/>
  </w:num>
  <w:num w:numId="2" w16cid:durableId="1540126994">
    <w:abstractNumId w:val="1"/>
  </w:num>
  <w:num w:numId="3" w16cid:durableId="812215075">
    <w:abstractNumId w:val="4"/>
  </w:num>
  <w:num w:numId="4" w16cid:durableId="925454344">
    <w:abstractNumId w:val="0"/>
  </w:num>
  <w:num w:numId="5" w16cid:durableId="208419799">
    <w:abstractNumId w:val="5"/>
  </w:num>
  <w:num w:numId="6" w16cid:durableId="86464333">
    <w:abstractNumId w:val="6"/>
  </w:num>
  <w:num w:numId="7" w16cid:durableId="580800240">
    <w:abstractNumId w:val="2"/>
  </w:num>
  <w:num w:numId="8" w16cid:durableId="1528375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CB"/>
    <w:rsid w:val="000078EE"/>
    <w:rsid w:val="000C3DA6"/>
    <w:rsid w:val="000D2BDA"/>
    <w:rsid w:val="000F67AE"/>
    <w:rsid w:val="0018797B"/>
    <w:rsid w:val="002C2A20"/>
    <w:rsid w:val="002C72A2"/>
    <w:rsid w:val="004767C8"/>
    <w:rsid w:val="00564887"/>
    <w:rsid w:val="00571865"/>
    <w:rsid w:val="005A00B7"/>
    <w:rsid w:val="00631EFD"/>
    <w:rsid w:val="006706FE"/>
    <w:rsid w:val="0067393E"/>
    <w:rsid w:val="006C0B77"/>
    <w:rsid w:val="007235F1"/>
    <w:rsid w:val="00737907"/>
    <w:rsid w:val="007457B7"/>
    <w:rsid w:val="0074672A"/>
    <w:rsid w:val="00750A37"/>
    <w:rsid w:val="008242FF"/>
    <w:rsid w:val="00870751"/>
    <w:rsid w:val="008D7641"/>
    <w:rsid w:val="008D78C2"/>
    <w:rsid w:val="00922C48"/>
    <w:rsid w:val="00992196"/>
    <w:rsid w:val="00A67821"/>
    <w:rsid w:val="00A713F3"/>
    <w:rsid w:val="00A84A98"/>
    <w:rsid w:val="00AA1584"/>
    <w:rsid w:val="00B915B7"/>
    <w:rsid w:val="00B970E2"/>
    <w:rsid w:val="00C54EE3"/>
    <w:rsid w:val="00CA3EB6"/>
    <w:rsid w:val="00D53B29"/>
    <w:rsid w:val="00DF5A71"/>
    <w:rsid w:val="00E85863"/>
    <w:rsid w:val="00EA59DF"/>
    <w:rsid w:val="00EE4070"/>
    <w:rsid w:val="00EF038A"/>
    <w:rsid w:val="00EF6880"/>
    <w:rsid w:val="00F12C76"/>
    <w:rsid w:val="00F16B45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2EC1"/>
  <w15:chartTrackingRefBased/>
  <w15:docId w15:val="{7DD05ED1-E46C-4695-8A34-C90A0326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7C8"/>
    <w:pPr>
      <w:spacing w:after="200" w:line="276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6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7C8"/>
    <w:rPr>
      <w:rFonts w:asciiTheme="majorHAnsi" w:eastAsiaTheme="majorEastAsia" w:hAnsiTheme="majorHAnsi" w:cstheme="majorBidi"/>
      <w:b/>
      <w:color w:val="0D0D0D" w:themeColor="text1" w:themeTint="F2"/>
      <w:kern w:val="0"/>
      <w:sz w:val="40"/>
      <w:szCs w:val="32"/>
      <w14:ligatures w14:val="none"/>
    </w:rPr>
  </w:style>
  <w:style w:type="paragraph" w:styleId="a3">
    <w:name w:val="TOC Heading"/>
    <w:basedOn w:val="1"/>
    <w:next w:val="a"/>
    <w:uiPriority w:val="39"/>
    <w:unhideWhenUsed/>
    <w:qFormat/>
    <w:rsid w:val="00DF5A71"/>
    <w:pPr>
      <w:spacing w:line="259" w:lineRule="auto"/>
      <w:outlineLvl w:val="9"/>
    </w:pPr>
    <w:rPr>
      <w:b w:val="0"/>
      <w:color w:val="2F5496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F5A71"/>
    <w:pPr>
      <w:spacing w:after="100"/>
    </w:pPr>
  </w:style>
  <w:style w:type="character" w:styleId="a4">
    <w:name w:val="Hyperlink"/>
    <w:basedOn w:val="a0"/>
    <w:uiPriority w:val="99"/>
    <w:unhideWhenUsed/>
    <w:rsid w:val="00DF5A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A71"/>
    <w:rPr>
      <w:rFonts w:ascii="Times New Roman" w:hAnsi="Times New Roman"/>
      <w:kern w:val="0"/>
      <w:sz w:val="28"/>
      <w14:ligatures w14:val="none"/>
    </w:rPr>
  </w:style>
  <w:style w:type="paragraph" w:styleId="a7">
    <w:name w:val="footer"/>
    <w:basedOn w:val="a"/>
    <w:link w:val="a8"/>
    <w:uiPriority w:val="99"/>
    <w:unhideWhenUsed/>
    <w:rsid w:val="00DF5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A71"/>
    <w:rPr>
      <w:rFonts w:ascii="Times New Roman" w:hAnsi="Times New Roman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DF5A71"/>
    <w:pPr>
      <w:ind w:left="720"/>
      <w:contextualSpacing/>
    </w:pPr>
  </w:style>
  <w:style w:type="paragraph" w:styleId="aa">
    <w:name w:val="No Spacing"/>
    <w:uiPriority w:val="1"/>
    <w:qFormat/>
    <w:rsid w:val="00992196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character" w:styleId="ab">
    <w:name w:val="Unresolved Mention"/>
    <w:basedOn w:val="a0"/>
    <w:uiPriority w:val="99"/>
    <w:semiHidden/>
    <w:unhideWhenUsed/>
    <w:rsid w:val="00992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47EA-3EBA-429C-87B3-3F68DC9A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Sergey Privalov</cp:lastModifiedBy>
  <cp:revision>2</cp:revision>
  <dcterms:created xsi:type="dcterms:W3CDTF">2024-02-26T05:39:00Z</dcterms:created>
  <dcterms:modified xsi:type="dcterms:W3CDTF">2024-02-26T05:39:00Z</dcterms:modified>
</cp:coreProperties>
</file>